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78" w:rsidRPr="00754AE1" w:rsidRDefault="00927978">
      <w:pPr>
        <w:jc w:val="center"/>
        <w:rPr>
          <w:rFonts w:ascii="Calibri" w:hAnsi="Calibri"/>
          <w:sz w:val="32"/>
        </w:rPr>
      </w:pPr>
    </w:p>
    <w:p w:rsidR="00547623" w:rsidRPr="00754AE1" w:rsidRDefault="00547623" w:rsidP="00547623">
      <w:pPr>
        <w:rPr>
          <w:rFonts w:ascii="Calibri" w:hAnsi="Calibri"/>
          <w:sz w:val="24"/>
        </w:rPr>
      </w:pPr>
    </w:p>
    <w:p w:rsidR="00547623" w:rsidRPr="00754AE1" w:rsidRDefault="00B203FF" w:rsidP="00547623">
      <w:pPr>
        <w:rPr>
          <w:rFonts w:ascii="Calibri" w:hAnsi="Calibri"/>
          <w:sz w:val="24"/>
        </w:rPr>
      </w:pPr>
      <w:r>
        <w:rPr>
          <w:rFonts w:ascii="Calibri" w:hAnsi="Calibri"/>
          <w:noProof/>
          <w:sz w:val="3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634</wp:posOffset>
                </wp:positionV>
                <wp:extent cx="6544310" cy="0"/>
                <wp:effectExtent l="0" t="38100" r="27940" b="571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.05pt" to="513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ex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" strokeweight="7pt"/>
            </w:pict>
          </mc:Fallback>
        </mc:AlternateContent>
      </w:r>
    </w:p>
    <w:p w:rsidR="00547623" w:rsidRPr="00754AE1" w:rsidRDefault="00547623" w:rsidP="00754AE1">
      <w:pPr>
        <w:jc w:val="center"/>
        <w:rPr>
          <w:rFonts w:ascii="Calibri" w:hAnsi="Calibri"/>
          <w:sz w:val="24"/>
        </w:rPr>
      </w:pPr>
    </w:p>
    <w:p w:rsidR="00927978" w:rsidRPr="00754AE1" w:rsidRDefault="00927978" w:rsidP="00754AE1">
      <w:pPr>
        <w:pStyle w:val="Nadpis1"/>
        <w:ind w:left="708" w:firstLine="708"/>
        <w:rPr>
          <w:rFonts w:ascii="Times New Roman" w:hAnsi="Times New Roman"/>
          <w:sz w:val="36"/>
        </w:rPr>
      </w:pPr>
      <w:r w:rsidRPr="00754AE1">
        <w:rPr>
          <w:rFonts w:ascii="Times New Roman" w:hAnsi="Times New Roman"/>
          <w:sz w:val="36"/>
        </w:rPr>
        <w:t>Letní skautský stanový tábor</w:t>
      </w:r>
    </w:p>
    <w:p w:rsidR="00E31645" w:rsidRPr="00754AE1" w:rsidRDefault="00E31645" w:rsidP="00754AE1">
      <w:pPr>
        <w:jc w:val="center"/>
        <w:rPr>
          <w:sz w:val="24"/>
        </w:rPr>
      </w:pPr>
    </w:p>
    <w:p w:rsidR="00927978" w:rsidRDefault="00B203FF" w:rsidP="00754AE1">
      <w:pPr>
        <w:pStyle w:val="Nadpis2"/>
        <w:ind w:firstLine="708"/>
        <w:rPr>
          <w:rFonts w:ascii="Times New Roman" w:hAnsi="Times New Roman"/>
          <w:sz w:val="72"/>
          <w:szCs w:val="52"/>
        </w:rPr>
      </w:pPr>
      <w:r>
        <w:rPr>
          <w:rFonts w:ascii="Times New Roman" w:hAnsi="Times New Roman"/>
          <w:sz w:val="72"/>
          <w:szCs w:val="52"/>
        </w:rPr>
        <w:t>Pod kopcem Pohoř</w:t>
      </w:r>
      <w:r w:rsidR="00927978" w:rsidRPr="00754AE1">
        <w:rPr>
          <w:rFonts w:ascii="Times New Roman" w:hAnsi="Times New Roman"/>
          <w:sz w:val="72"/>
          <w:szCs w:val="52"/>
        </w:rPr>
        <w:t xml:space="preserve"> </w:t>
      </w:r>
      <w:r w:rsidR="00363284">
        <w:rPr>
          <w:rFonts w:ascii="Times New Roman" w:hAnsi="Times New Roman"/>
          <w:sz w:val="72"/>
          <w:szCs w:val="52"/>
        </w:rPr>
        <w:t>20</w:t>
      </w:r>
      <w:r>
        <w:rPr>
          <w:rFonts w:ascii="Times New Roman" w:hAnsi="Times New Roman"/>
          <w:sz w:val="72"/>
          <w:szCs w:val="52"/>
        </w:rPr>
        <w:t>20</w:t>
      </w:r>
    </w:p>
    <w:p w:rsidR="00C56283" w:rsidRPr="00C56283" w:rsidRDefault="00C56283" w:rsidP="00C56283"/>
    <w:p w:rsidR="00E31645" w:rsidRPr="00754AE1" w:rsidRDefault="00E31645" w:rsidP="00754AE1">
      <w:pPr>
        <w:jc w:val="center"/>
        <w:rPr>
          <w:b/>
          <w:sz w:val="36"/>
        </w:rPr>
      </w:pPr>
    </w:p>
    <w:p w:rsidR="00927978" w:rsidRPr="00754AE1" w:rsidRDefault="00927978" w:rsidP="00754AE1">
      <w:pPr>
        <w:jc w:val="center"/>
        <w:rPr>
          <w:b/>
          <w:sz w:val="36"/>
        </w:rPr>
      </w:pPr>
      <w:r w:rsidRPr="00754AE1">
        <w:rPr>
          <w:b/>
          <w:sz w:val="36"/>
        </w:rPr>
        <w:t>Informace pro rodiče</w:t>
      </w:r>
    </w:p>
    <w:p w:rsidR="00E31645" w:rsidRPr="00754AE1" w:rsidRDefault="00E31645" w:rsidP="00754AE1">
      <w:pPr>
        <w:jc w:val="center"/>
        <w:rPr>
          <w:sz w:val="28"/>
          <w:szCs w:val="22"/>
        </w:rPr>
      </w:pPr>
    </w:p>
    <w:p w:rsidR="00AE18CC" w:rsidRPr="00754AE1" w:rsidRDefault="00AE18CC" w:rsidP="00754AE1">
      <w:pPr>
        <w:jc w:val="center"/>
        <w:rPr>
          <w:sz w:val="36"/>
        </w:rPr>
      </w:pPr>
    </w:p>
    <w:p w:rsidR="00AE18CC" w:rsidRPr="00754AE1" w:rsidRDefault="00AE18CC" w:rsidP="00754AE1">
      <w:pPr>
        <w:jc w:val="center"/>
        <w:rPr>
          <w:sz w:val="36"/>
        </w:rPr>
      </w:pPr>
    </w:p>
    <w:p w:rsidR="00927978" w:rsidRPr="00754AE1" w:rsidRDefault="00927978" w:rsidP="00754AE1">
      <w:pPr>
        <w:jc w:val="center"/>
        <w:rPr>
          <w:sz w:val="36"/>
        </w:rPr>
      </w:pPr>
      <w:r w:rsidRPr="00754AE1">
        <w:rPr>
          <w:sz w:val="36"/>
        </w:rPr>
        <w:t xml:space="preserve">jméno </w:t>
      </w:r>
      <w:proofErr w:type="gramStart"/>
      <w:r w:rsidRPr="00754AE1">
        <w:rPr>
          <w:sz w:val="36"/>
        </w:rPr>
        <w:t xml:space="preserve">dítěte: </w:t>
      </w:r>
      <w:r w:rsidR="00E31645" w:rsidRPr="00754AE1">
        <w:rPr>
          <w:sz w:val="36"/>
        </w:rPr>
        <w:t>.......</w:t>
      </w:r>
      <w:r w:rsidRPr="00754AE1">
        <w:rPr>
          <w:sz w:val="36"/>
        </w:rPr>
        <w:t>............................................</w:t>
      </w:r>
      <w:proofErr w:type="gramEnd"/>
    </w:p>
    <w:p w:rsidR="00927978" w:rsidRPr="00754AE1" w:rsidRDefault="00B203FF" w:rsidP="00754AE1">
      <w:pPr>
        <w:jc w:val="center"/>
        <w:rPr>
          <w:rFonts w:ascii="Calibri" w:hAnsi="Calibri" w:cs="Tahoma"/>
          <w:sz w:val="32"/>
        </w:rPr>
      </w:pPr>
      <w:r>
        <w:rPr>
          <w:rFonts w:ascii="Calibri" w:hAnsi="Calibri" w:cs="Tahoma"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296544</wp:posOffset>
                </wp:positionV>
                <wp:extent cx="6544310" cy="0"/>
                <wp:effectExtent l="0" t="38100" r="27940" b="571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23.35pt" to="513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N7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" strokeweight="7pt"/>
            </w:pict>
          </mc:Fallback>
        </mc:AlternateContent>
      </w:r>
    </w:p>
    <w:p w:rsidR="001755ED" w:rsidRPr="00461A62" w:rsidRDefault="001755ED" w:rsidP="001755ED">
      <w:pPr>
        <w:spacing w:line="228" w:lineRule="auto"/>
        <w:rPr>
          <w:rFonts w:ascii="Calibri" w:hAnsi="Calibri" w:cs="Tahoma"/>
          <w:b/>
          <w:sz w:val="25"/>
        </w:rPr>
        <w:sectPr w:rsidR="001755ED" w:rsidRPr="00461A62" w:rsidSect="00754AE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567" w:right="510" w:bottom="1225" w:left="652" w:header="964" w:footer="873" w:gutter="0"/>
          <w:cols w:space="708"/>
          <w:titlePg/>
          <w:docGrid w:linePitch="272"/>
        </w:sectPr>
      </w:pPr>
    </w:p>
    <w:p w:rsidR="00F005CA" w:rsidRPr="00461A62" w:rsidRDefault="00F005CA" w:rsidP="001755ED">
      <w:pPr>
        <w:spacing w:line="228" w:lineRule="auto"/>
        <w:rPr>
          <w:rFonts w:ascii="Calibri" w:hAnsi="Calibri" w:cs="Tahoma"/>
          <w:b/>
          <w:sz w:val="25"/>
        </w:rPr>
      </w:pPr>
    </w:p>
    <w:p w:rsidR="00927978" w:rsidRPr="00461A62" w:rsidRDefault="00927978">
      <w:pPr>
        <w:spacing w:line="228" w:lineRule="auto"/>
        <w:jc w:val="center"/>
        <w:rPr>
          <w:rFonts w:ascii="Calibri" w:hAnsi="Calibri" w:cs="Tahoma"/>
          <w:b/>
          <w:sz w:val="28"/>
          <w:szCs w:val="28"/>
        </w:rPr>
      </w:pPr>
      <w:r w:rsidRPr="00461A62">
        <w:rPr>
          <w:rFonts w:ascii="Calibri" w:hAnsi="Calibri" w:cs="Tahoma"/>
          <w:b/>
          <w:sz w:val="28"/>
          <w:szCs w:val="28"/>
        </w:rPr>
        <w:t>DŮLEŽITÉ ÚDAJE:</w:t>
      </w:r>
    </w:p>
    <w:p w:rsidR="00F005CA" w:rsidRPr="00461A62" w:rsidRDefault="00F005CA">
      <w:pPr>
        <w:spacing w:line="228" w:lineRule="auto"/>
        <w:jc w:val="center"/>
        <w:rPr>
          <w:rFonts w:ascii="Calibri" w:hAnsi="Calibri" w:cs="Tahoma"/>
          <w:b/>
          <w:sz w:val="25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Termín tábora:</w:t>
      </w:r>
      <w:r w:rsidR="0044713B">
        <w:rPr>
          <w:rFonts w:ascii="Calibri" w:hAnsi="Calibri" w:cs="Tahoma"/>
          <w:b/>
          <w:sz w:val="22"/>
          <w:szCs w:val="22"/>
        </w:rPr>
        <w:t xml:space="preserve"> </w:t>
      </w:r>
      <w:r w:rsidR="00511C1D">
        <w:rPr>
          <w:rFonts w:ascii="Calibri" w:hAnsi="Calibri" w:cs="Tahoma"/>
          <w:sz w:val="22"/>
          <w:szCs w:val="22"/>
        </w:rPr>
        <w:t>4. 7. – 18. 7. 2020</w:t>
      </w:r>
    </w:p>
    <w:p w:rsidR="00F005CA" w:rsidRPr="0044713B" w:rsidRDefault="00F005CA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pStyle w:val="Nadpis4"/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 xml:space="preserve">Odevzdat přihlášku </w:t>
      </w:r>
      <w:r w:rsidR="00511C1D">
        <w:rPr>
          <w:rFonts w:ascii="Calibri" w:hAnsi="Calibri" w:cs="Tahoma"/>
          <w:sz w:val="22"/>
          <w:szCs w:val="22"/>
        </w:rPr>
        <w:t xml:space="preserve">a zaplatit </w:t>
      </w:r>
      <w:proofErr w:type="gramStart"/>
      <w:r w:rsidR="00511C1D">
        <w:rPr>
          <w:rFonts w:ascii="Calibri" w:hAnsi="Calibri" w:cs="Tahoma"/>
          <w:sz w:val="22"/>
          <w:szCs w:val="22"/>
        </w:rPr>
        <w:t>do</w:t>
      </w:r>
      <w:proofErr w:type="gramEnd"/>
      <w:r w:rsidR="00511C1D">
        <w:rPr>
          <w:rFonts w:ascii="Calibri" w:hAnsi="Calibri" w:cs="Tahoma"/>
          <w:sz w:val="22"/>
          <w:szCs w:val="22"/>
        </w:rPr>
        <w:t xml:space="preserve"> ….</w:t>
      </w:r>
    </w:p>
    <w:p w:rsidR="00F005CA" w:rsidRPr="0044713B" w:rsidRDefault="00F005CA" w:rsidP="00F005CA">
      <w:pPr>
        <w:rPr>
          <w:rFonts w:ascii="Calibri" w:hAnsi="Calibri"/>
          <w:sz w:val="22"/>
          <w:szCs w:val="22"/>
        </w:rPr>
      </w:pPr>
    </w:p>
    <w:p w:rsidR="00F005CA" w:rsidRPr="0044713B" w:rsidRDefault="00927978">
      <w:pPr>
        <w:spacing w:line="228" w:lineRule="auto"/>
        <w:ind w:left="3402" w:hanging="3402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Cena tábora: </w:t>
      </w:r>
      <w:r w:rsidR="0044713B" w:rsidRPr="0044713B">
        <w:rPr>
          <w:rFonts w:ascii="Calibri" w:hAnsi="Calibri" w:cs="Tahoma"/>
          <w:b/>
          <w:sz w:val="22"/>
          <w:szCs w:val="22"/>
        </w:rPr>
        <w:t>3 2</w:t>
      </w:r>
      <w:r w:rsidR="00363284" w:rsidRPr="0044713B">
        <w:rPr>
          <w:rFonts w:ascii="Calibri" w:hAnsi="Calibri" w:cs="Tahoma"/>
          <w:b/>
          <w:sz w:val="22"/>
          <w:szCs w:val="22"/>
        </w:rPr>
        <w:t>00,-</w:t>
      </w:r>
      <w:r w:rsidRPr="0044713B">
        <w:rPr>
          <w:rFonts w:ascii="Calibri" w:hAnsi="Calibri" w:cs="Tahoma"/>
          <w:sz w:val="22"/>
          <w:szCs w:val="22"/>
        </w:rPr>
        <w:t xml:space="preserve"> Kč </w:t>
      </w: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Účet:</w:t>
      </w:r>
      <w:r w:rsidRPr="0044713B">
        <w:rPr>
          <w:rFonts w:ascii="Calibri" w:hAnsi="Calibri" w:cs="Tahoma"/>
          <w:sz w:val="22"/>
          <w:szCs w:val="22"/>
        </w:rPr>
        <w:t xml:space="preserve"> č. </w:t>
      </w:r>
      <w:r w:rsidR="00A30692" w:rsidRPr="0044713B">
        <w:rPr>
          <w:rFonts w:ascii="Calibri" w:hAnsi="Calibri" w:cs="Tahoma"/>
          <w:sz w:val="22"/>
          <w:szCs w:val="22"/>
        </w:rPr>
        <w:t>0</w:t>
      </w:r>
      <w:r w:rsidRPr="0044713B">
        <w:rPr>
          <w:rFonts w:ascii="Calibri" w:hAnsi="Calibri" w:cs="Tahoma"/>
          <w:sz w:val="22"/>
          <w:szCs w:val="22"/>
        </w:rPr>
        <w:t>425820389/0800 (Česká spořitelna)</w:t>
      </w:r>
    </w:p>
    <w:p w:rsidR="00480F46" w:rsidRPr="0044713B" w:rsidRDefault="00480F46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ab/>
        <w:t xml:space="preserve">variabilní symbol vašeho </w:t>
      </w:r>
      <w:proofErr w:type="gramStart"/>
      <w:r w:rsidRPr="0044713B">
        <w:rPr>
          <w:rFonts w:ascii="Calibri" w:hAnsi="Calibri" w:cs="Tahoma"/>
          <w:sz w:val="22"/>
          <w:szCs w:val="22"/>
        </w:rPr>
        <w:t>dítěte: ...................</w:t>
      </w:r>
      <w:proofErr w:type="gramEnd"/>
    </w:p>
    <w:p w:rsidR="00480F46" w:rsidRPr="0044713B" w:rsidRDefault="00480F46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Adresa tábora:</w:t>
      </w:r>
    </w:p>
    <w:p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Skautský stanový tábor střediska 07 Č. Brod</w:t>
      </w:r>
    </w:p>
    <w:p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Pod Kopcem Pohoř, 285 10 pošta Čestín</w:t>
      </w:r>
    </w:p>
    <w:p w:rsidR="00F005CA" w:rsidRPr="0044713B" w:rsidRDefault="00F005CA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Odevzdání věcí: </w:t>
      </w:r>
    </w:p>
    <w:p w:rsidR="00864451" w:rsidRDefault="00E0711D" w:rsidP="00864451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="00864451">
        <w:rPr>
          <w:rFonts w:ascii="Calibri" w:hAnsi="Calibri" w:cs="Tahoma"/>
          <w:sz w:val="22"/>
          <w:szCs w:val="22"/>
        </w:rPr>
        <w:t xml:space="preserve">Nakládání věcí </w:t>
      </w:r>
      <w:r w:rsidR="002157A2">
        <w:rPr>
          <w:rFonts w:ascii="Calibri" w:hAnsi="Calibri" w:cs="Tahoma"/>
          <w:sz w:val="22"/>
          <w:szCs w:val="22"/>
        </w:rPr>
        <w:t xml:space="preserve">bude ve čtvrtek </w:t>
      </w:r>
      <w:proofErr w:type="gramStart"/>
      <w:r w:rsidR="002157A2">
        <w:rPr>
          <w:rFonts w:ascii="Calibri" w:hAnsi="Calibri" w:cs="Tahoma"/>
          <w:sz w:val="22"/>
          <w:szCs w:val="22"/>
        </w:rPr>
        <w:t xml:space="preserve">2.7., </w:t>
      </w:r>
      <w:r w:rsidR="00864451">
        <w:rPr>
          <w:rFonts w:ascii="Calibri" w:hAnsi="Calibri" w:cs="Tahoma"/>
          <w:sz w:val="22"/>
          <w:szCs w:val="22"/>
        </w:rPr>
        <w:t>bližší</w:t>
      </w:r>
      <w:proofErr w:type="gramEnd"/>
      <w:r w:rsidR="00864451">
        <w:rPr>
          <w:rFonts w:ascii="Calibri" w:hAnsi="Calibri" w:cs="Tahoma"/>
          <w:sz w:val="22"/>
          <w:szCs w:val="22"/>
        </w:rPr>
        <w:t xml:space="preserve"> informace dodá vedení oddílu později.</w:t>
      </w:r>
    </w:p>
    <w:p w:rsidR="00E749C7" w:rsidRPr="0044713B" w:rsidRDefault="00E749C7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- dodatečný odvoz zavazadel nebude zajištěn</w:t>
      </w:r>
    </w:p>
    <w:p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  <w:u w:val="single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Sraz: </w:t>
      </w:r>
      <w:r w:rsidR="007859CD">
        <w:rPr>
          <w:rFonts w:ascii="Calibri" w:hAnsi="Calibri" w:cs="Tahoma"/>
          <w:sz w:val="22"/>
          <w:szCs w:val="22"/>
          <w:u w:val="single"/>
        </w:rPr>
        <w:t>v sobotu 4. 7. 2020 9:00 hodin na nádraží v Českém Brodě</w:t>
      </w:r>
    </w:p>
    <w:p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Vedoucí tábora</w:t>
      </w:r>
      <w:r w:rsidR="00962AAD" w:rsidRPr="0044713B">
        <w:rPr>
          <w:rFonts w:ascii="Calibri" w:hAnsi="Calibri" w:cs="Tahoma"/>
          <w:b/>
          <w:sz w:val="22"/>
          <w:szCs w:val="22"/>
        </w:rPr>
        <w:t>:</w:t>
      </w:r>
      <w:r w:rsidRPr="0044713B">
        <w:rPr>
          <w:rFonts w:ascii="Calibri" w:hAnsi="Calibri" w:cs="Tahoma"/>
          <w:b/>
          <w:sz w:val="22"/>
          <w:szCs w:val="22"/>
        </w:rPr>
        <w:t xml:space="preserve"> (dotazy, informace, …)</w:t>
      </w:r>
    </w:p>
    <w:p w:rsidR="008D4118" w:rsidRPr="0044713B" w:rsidRDefault="008D4118" w:rsidP="008D4118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Vojtěch Vodička </w:t>
      </w:r>
      <w:r w:rsidR="007916BF">
        <w:rPr>
          <w:rFonts w:ascii="Calibri" w:hAnsi="Calibri" w:cs="Tahoma"/>
          <w:sz w:val="22"/>
          <w:szCs w:val="22"/>
        </w:rPr>
        <w:t>–</w:t>
      </w:r>
      <w:r>
        <w:rPr>
          <w:rFonts w:ascii="Calibri" w:hAnsi="Calibri" w:cs="Tahoma"/>
          <w:sz w:val="22"/>
          <w:szCs w:val="22"/>
        </w:rPr>
        <w:t xml:space="preserve"> </w:t>
      </w:r>
      <w:r w:rsidR="007916BF">
        <w:rPr>
          <w:rFonts w:ascii="Calibri" w:hAnsi="Calibri" w:cs="Tahoma"/>
          <w:sz w:val="22"/>
          <w:szCs w:val="22"/>
        </w:rPr>
        <w:t>vodickav@skaut7.cz</w:t>
      </w:r>
    </w:p>
    <w:p w:rsidR="008D4118" w:rsidRPr="0044713B" w:rsidRDefault="008D4118" w:rsidP="008D4118">
      <w:pPr>
        <w:spacing w:line="228" w:lineRule="auto"/>
        <w:rPr>
          <w:rFonts w:ascii="Calibri" w:hAnsi="Calibri" w:cs="Tahoma"/>
          <w:sz w:val="22"/>
          <w:szCs w:val="22"/>
        </w:rPr>
      </w:pPr>
    </w:p>
    <w:p w:rsidR="008D4118" w:rsidRDefault="008D4118" w:rsidP="008D4118">
      <w:pPr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V letošním roce</w:t>
      </w:r>
      <w:r w:rsidR="00302ADB">
        <w:rPr>
          <w:rFonts w:ascii="Calibri" w:hAnsi="Calibri" w:cs="Tahoma"/>
          <w:sz w:val="22"/>
          <w:szCs w:val="22"/>
        </w:rPr>
        <w:t xml:space="preserve"> pořádáme</w:t>
      </w:r>
      <w:r w:rsidRPr="0044713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střediskový tábor.</w:t>
      </w:r>
      <w:r w:rsidRPr="0044713B">
        <w:rPr>
          <w:rFonts w:ascii="Calibri" w:hAnsi="Calibri" w:cs="Tahoma"/>
          <w:sz w:val="22"/>
          <w:szCs w:val="22"/>
        </w:rPr>
        <w:t xml:space="preserve"> </w:t>
      </w:r>
    </w:p>
    <w:p w:rsidR="0044713B" w:rsidRDefault="0044713B" w:rsidP="00D93196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</w:p>
    <w:p w:rsidR="00D93196" w:rsidRPr="0044713B" w:rsidRDefault="00374130" w:rsidP="00D93196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Dotazy a informace Vám </w:t>
      </w:r>
      <w:r w:rsidR="00DF1A09" w:rsidRPr="0044713B">
        <w:rPr>
          <w:rFonts w:ascii="Calibri" w:hAnsi="Calibri" w:cs="Tahoma"/>
          <w:b/>
          <w:sz w:val="22"/>
          <w:szCs w:val="22"/>
        </w:rPr>
        <w:t xml:space="preserve">též </w:t>
      </w:r>
      <w:proofErr w:type="gramStart"/>
      <w:r w:rsidRPr="0044713B">
        <w:rPr>
          <w:rFonts w:ascii="Calibri" w:hAnsi="Calibri" w:cs="Tahoma"/>
          <w:b/>
          <w:sz w:val="22"/>
          <w:szCs w:val="22"/>
        </w:rPr>
        <w:t>zodpoví</w:t>
      </w:r>
      <w:proofErr w:type="gramEnd"/>
      <w:r w:rsidRPr="0044713B">
        <w:rPr>
          <w:rFonts w:ascii="Calibri" w:hAnsi="Calibri" w:cs="Tahoma"/>
          <w:b/>
          <w:sz w:val="22"/>
          <w:szCs w:val="22"/>
        </w:rPr>
        <w:t xml:space="preserve"> jednotliví oddíloví vedoucí.</w:t>
      </w:r>
    </w:p>
    <w:p w:rsidR="00DA0724" w:rsidRPr="00461A62" w:rsidRDefault="00DA0724" w:rsidP="00DA0724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sz w:val="25"/>
          <w:szCs w:val="25"/>
        </w:rPr>
      </w:pPr>
    </w:p>
    <w:p w:rsidR="00BB19AA" w:rsidRDefault="00BB19AA" w:rsidP="0044713B">
      <w:pPr>
        <w:rPr>
          <w:rFonts w:ascii="Calibri" w:hAnsi="Calibri" w:cs="Tahoma"/>
          <w:sz w:val="21"/>
          <w:szCs w:val="21"/>
        </w:rPr>
      </w:pPr>
    </w:p>
    <w:p w:rsidR="00BB19AA" w:rsidRPr="000A4E79" w:rsidRDefault="00BB19AA" w:rsidP="00BB19AA">
      <w:pPr>
        <w:pStyle w:val="Zpat"/>
        <w:tabs>
          <w:tab w:val="clear" w:pos="4536"/>
          <w:tab w:val="clear" w:pos="9072"/>
        </w:tabs>
        <w:spacing w:line="228" w:lineRule="auto"/>
        <w:jc w:val="center"/>
        <w:rPr>
          <w:rFonts w:ascii="Calibri" w:hAnsi="Calibri" w:cs="Tahoma"/>
          <w:b/>
          <w:sz w:val="26"/>
          <w:szCs w:val="26"/>
        </w:rPr>
      </w:pPr>
      <w:r w:rsidRPr="000A4E79">
        <w:rPr>
          <w:rFonts w:ascii="Calibri" w:hAnsi="Calibri" w:cs="Tahoma"/>
          <w:b/>
          <w:sz w:val="26"/>
          <w:szCs w:val="26"/>
        </w:rPr>
        <w:t>S sebou na sraz</w:t>
      </w:r>
    </w:p>
    <w:p w:rsidR="00181407" w:rsidRPr="00181407" w:rsidRDefault="00181407" w:rsidP="00181407">
      <w:pPr>
        <w:pStyle w:val="Odstavecseseznamem"/>
        <w:numPr>
          <w:ilvl w:val="0"/>
          <w:numId w:val="1"/>
        </w:numPr>
        <w:jc w:val="center"/>
        <w:rPr>
          <w:rFonts w:ascii="Calibri" w:hAnsi="Calibri" w:cs="Tahoma"/>
          <w:sz w:val="22"/>
        </w:rPr>
      </w:pPr>
      <w:r w:rsidRPr="00181407">
        <w:rPr>
          <w:rFonts w:ascii="Calibri" w:hAnsi="Calibri" w:cs="Tahoma"/>
          <w:b/>
          <w:sz w:val="22"/>
        </w:rPr>
        <w:t>v sobotu 4. 7. 2020 na nádraží:</w:t>
      </w:r>
    </w:p>
    <w:p w:rsidR="008C7FCB" w:rsidRPr="008C7FCB" w:rsidRDefault="008C7FCB" w:rsidP="00336134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8C7FCB">
        <w:rPr>
          <w:rFonts w:ascii="Calibri" w:hAnsi="Calibri" w:cs="Tahoma"/>
          <w:b/>
          <w:sz w:val="22"/>
        </w:rPr>
        <w:t>rouška</w:t>
      </w:r>
    </w:p>
    <w:p w:rsidR="00336134" w:rsidRPr="008C7FCB" w:rsidRDefault="00336134" w:rsidP="00336134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8C7FCB">
        <w:rPr>
          <w:rFonts w:ascii="Calibri" w:hAnsi="Calibri" w:cs="Tahoma"/>
          <w:b/>
          <w:sz w:val="22"/>
        </w:rPr>
        <w:lastRenderedPageBreak/>
        <w:t>prohlášení o bezinfekčnosti</w:t>
      </w:r>
      <w:r w:rsidRPr="008C7FCB">
        <w:rPr>
          <w:rFonts w:ascii="Calibri" w:hAnsi="Calibri" w:cs="Tahoma"/>
          <w:sz w:val="22"/>
        </w:rPr>
        <w:t xml:space="preserve"> (příloha této brožury) - vyplněná v den odjezdu (</w:t>
      </w:r>
      <w:r w:rsidRPr="008C7FCB">
        <w:rPr>
          <w:rFonts w:ascii="Calibri" w:hAnsi="Calibri" w:cs="Tahoma"/>
          <w:b/>
          <w:sz w:val="22"/>
        </w:rPr>
        <w:t>4. 7. 2020</w:t>
      </w:r>
      <w:r w:rsidRPr="008C7FCB">
        <w:rPr>
          <w:rFonts w:ascii="Calibri" w:hAnsi="Calibri" w:cs="Tahoma"/>
          <w:sz w:val="22"/>
        </w:rPr>
        <w:t>!!!)</w:t>
      </w:r>
    </w:p>
    <w:p w:rsidR="00336134" w:rsidRPr="000A4E79" w:rsidRDefault="00336134" w:rsidP="00336134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kartička pojištěnce zdravotní pojišťovny</w:t>
      </w:r>
    </w:p>
    <w:p w:rsidR="00336134" w:rsidRPr="000A4E79" w:rsidRDefault="00336134" w:rsidP="00336134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příp. léky (p</w:t>
      </w:r>
      <w:r>
        <w:rPr>
          <w:rFonts w:ascii="Calibri" w:hAnsi="Calibri" w:cs="Tahoma"/>
          <w:sz w:val="22"/>
        </w:rPr>
        <w:t>odepsané s označením dávkování)</w:t>
      </w:r>
    </w:p>
    <w:p w:rsidR="00336134" w:rsidRPr="000A4E79" w:rsidRDefault="00336134" w:rsidP="00336134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 xml:space="preserve">kroj (na </w:t>
      </w:r>
      <w:r w:rsidRPr="00C552C0">
        <w:rPr>
          <w:rFonts w:ascii="Calibri" w:hAnsi="Calibri" w:cs="Tahoma"/>
          <w:b/>
          <w:sz w:val="22"/>
        </w:rPr>
        <w:t>sebe)</w:t>
      </w:r>
    </w:p>
    <w:p w:rsidR="00336134" w:rsidRPr="000A4E79" w:rsidRDefault="00336134" w:rsidP="00336134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pláštěnka</w:t>
      </w:r>
    </w:p>
    <w:p w:rsidR="00BB19AA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jídlo a pití na oběd a svačiny (večeře již bude zajištěna).</w:t>
      </w:r>
    </w:p>
    <w:p w:rsidR="007C793A" w:rsidRDefault="007C793A" w:rsidP="007C793A">
      <w:pPr>
        <w:ind w:left="284"/>
        <w:jc w:val="both"/>
        <w:rPr>
          <w:rFonts w:ascii="Calibri" w:hAnsi="Calibri" w:cs="Tahoma"/>
          <w:sz w:val="22"/>
        </w:rPr>
      </w:pPr>
    </w:p>
    <w:p w:rsidR="007C793A" w:rsidRPr="000A4E79" w:rsidRDefault="007C793A" w:rsidP="007C793A">
      <w:pPr>
        <w:ind w:left="284"/>
        <w:jc w:val="both"/>
        <w:rPr>
          <w:rFonts w:ascii="Calibri" w:hAnsi="Calibri" w:cs="Tahoma"/>
          <w:sz w:val="22"/>
        </w:rPr>
      </w:pPr>
    </w:p>
    <w:p w:rsidR="00822479" w:rsidRPr="00461A62" w:rsidRDefault="00822479" w:rsidP="00822479">
      <w:pPr>
        <w:ind w:left="567"/>
        <w:rPr>
          <w:rFonts w:ascii="Calibri" w:hAnsi="Calibri" w:cs="Tahoma"/>
        </w:rPr>
      </w:pPr>
    </w:p>
    <w:p w:rsidR="00DA0724" w:rsidRPr="007C793A" w:rsidRDefault="00927978" w:rsidP="007C793A">
      <w:pPr>
        <w:pStyle w:val="Nadpis7"/>
        <w:jc w:val="center"/>
        <w:rPr>
          <w:rFonts w:ascii="Calibri" w:hAnsi="Calibri" w:cs="Tahoma"/>
          <w:sz w:val="26"/>
          <w:szCs w:val="26"/>
        </w:rPr>
      </w:pPr>
      <w:r w:rsidRPr="00461A62">
        <w:rPr>
          <w:rFonts w:ascii="Calibri" w:hAnsi="Calibri" w:cs="Tahoma"/>
          <w:sz w:val="26"/>
          <w:szCs w:val="26"/>
        </w:rPr>
        <w:t>Balíky</w:t>
      </w:r>
    </w:p>
    <w:p w:rsidR="00927978" w:rsidRPr="00461A62" w:rsidRDefault="00927978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Prosíme </w:t>
      </w:r>
      <w:r w:rsidR="00E749C7" w:rsidRPr="00461A62">
        <w:rPr>
          <w:rFonts w:ascii="Calibri" w:hAnsi="Calibri" w:cs="Tahoma"/>
          <w:sz w:val="22"/>
          <w:szCs w:val="22"/>
        </w:rPr>
        <w:t>V</w:t>
      </w:r>
      <w:r w:rsidRPr="00461A62">
        <w:rPr>
          <w:rFonts w:ascii="Calibri" w:hAnsi="Calibri" w:cs="Tahoma"/>
          <w:sz w:val="22"/>
          <w:szCs w:val="22"/>
        </w:rPr>
        <w:t>ás, abyste dětem neposílali</w:t>
      </w:r>
      <w:r w:rsidR="00822479" w:rsidRPr="00461A62">
        <w:rPr>
          <w:rFonts w:ascii="Calibri" w:hAnsi="Calibri" w:cs="Tahoma"/>
          <w:sz w:val="22"/>
          <w:szCs w:val="22"/>
        </w:rPr>
        <w:t xml:space="preserve"> balíky plné sladkostí a ovoce. </w:t>
      </w:r>
      <w:r w:rsidRPr="00461A62">
        <w:rPr>
          <w:rFonts w:ascii="Calibri" w:hAnsi="Calibri" w:cs="Tahoma"/>
          <w:sz w:val="22"/>
          <w:szCs w:val="22"/>
        </w:rPr>
        <w:t>Pokud potřebujete poslat například holínky, či dárky k narozeninám, pošlete je, prosím, následovně</w:t>
      </w:r>
      <w:r w:rsidR="00170504" w:rsidRPr="00461A62">
        <w:rPr>
          <w:rFonts w:ascii="Calibri" w:hAnsi="Calibri" w:cs="Tahoma"/>
          <w:sz w:val="22"/>
          <w:szCs w:val="22"/>
        </w:rPr>
        <w:t xml:space="preserve"> (balíky se smí na poště vyzvednout jen na základě občanského průkazu!)</w:t>
      </w:r>
      <w:r w:rsidRPr="00461A62">
        <w:rPr>
          <w:rFonts w:ascii="Calibri" w:hAnsi="Calibri" w:cs="Tahoma"/>
          <w:sz w:val="22"/>
          <w:szCs w:val="22"/>
        </w:rPr>
        <w:t>:</w:t>
      </w:r>
    </w:p>
    <w:p w:rsidR="00927978" w:rsidRPr="00461A62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bCs/>
          <w:sz w:val="22"/>
          <w:szCs w:val="22"/>
        </w:rPr>
        <w:t>Adresa</w:t>
      </w:r>
      <w:r w:rsidR="00E8308C" w:rsidRPr="00461A62">
        <w:rPr>
          <w:rFonts w:ascii="Calibri" w:hAnsi="Calibri" w:cs="Tahoma"/>
          <w:b/>
          <w:bCs/>
          <w:sz w:val="22"/>
          <w:szCs w:val="22"/>
        </w:rPr>
        <w:t xml:space="preserve"> pro doručování balíků</w:t>
      </w:r>
      <w:r w:rsidRPr="00461A62">
        <w:rPr>
          <w:rFonts w:ascii="Calibri" w:hAnsi="Calibri" w:cs="Tahoma"/>
          <w:b/>
          <w:bCs/>
          <w:sz w:val="22"/>
          <w:szCs w:val="22"/>
        </w:rPr>
        <w:t>:</w:t>
      </w:r>
      <w:r w:rsidR="00C84D5B">
        <w:rPr>
          <w:rFonts w:ascii="Calibri" w:hAnsi="Calibri" w:cs="Tahoma"/>
          <w:b/>
          <w:sz w:val="22"/>
          <w:szCs w:val="22"/>
          <w:u w:val="single"/>
        </w:rPr>
        <w:t xml:space="preserve"> Vojtěch Vodička</w:t>
      </w:r>
      <w:r w:rsidRPr="00461A62">
        <w:rPr>
          <w:rFonts w:ascii="Calibri" w:hAnsi="Calibri" w:cs="Tahoma"/>
          <w:b/>
          <w:sz w:val="22"/>
          <w:szCs w:val="22"/>
          <w:u w:val="single"/>
        </w:rPr>
        <w:t xml:space="preserve">, </w:t>
      </w:r>
      <w:proofErr w:type="gramStart"/>
      <w:r w:rsidRPr="00461A62">
        <w:rPr>
          <w:rFonts w:ascii="Calibri" w:hAnsi="Calibri" w:cs="Tahoma"/>
          <w:b/>
          <w:sz w:val="22"/>
          <w:szCs w:val="22"/>
          <w:u w:val="single"/>
        </w:rPr>
        <w:t>pro .... (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jméno</w:t>
      </w:r>
      <w:proofErr w:type="gramEnd"/>
      <w:r w:rsidRPr="00461A62">
        <w:rPr>
          <w:rFonts w:ascii="Calibri" w:hAnsi="Calibri" w:cs="Tahoma"/>
          <w:b/>
          <w:i/>
          <w:sz w:val="22"/>
          <w:szCs w:val="22"/>
          <w:u w:val="single"/>
        </w:rPr>
        <w:t xml:space="preserve"> Vašeho dí</w:t>
      </w:r>
      <w:r w:rsidR="009F1F37" w:rsidRPr="00461A62">
        <w:rPr>
          <w:rFonts w:ascii="Calibri" w:hAnsi="Calibri" w:cs="Tahoma"/>
          <w:b/>
          <w:i/>
          <w:sz w:val="22"/>
          <w:szCs w:val="22"/>
          <w:u w:val="single"/>
        </w:rPr>
        <w:t>tě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te)</w:t>
      </w:r>
      <w:r w:rsidRPr="00461A62">
        <w:rPr>
          <w:rFonts w:ascii="Calibri" w:hAnsi="Calibri" w:cs="Tahoma"/>
          <w:i/>
          <w:sz w:val="22"/>
          <w:szCs w:val="22"/>
        </w:rPr>
        <w:t xml:space="preserve">, </w:t>
      </w:r>
      <w:r w:rsidRPr="00461A62">
        <w:rPr>
          <w:rFonts w:ascii="Calibri" w:hAnsi="Calibri" w:cs="Tahoma"/>
          <w:sz w:val="22"/>
          <w:szCs w:val="22"/>
        </w:rPr>
        <w:t xml:space="preserve">Skautský tábor střediska Č. Brod Pod Kopcem Pohoř, 285 10  pošta Čestín. </w:t>
      </w:r>
    </w:p>
    <w:p w:rsidR="00B0402F" w:rsidRPr="00461A62" w:rsidRDefault="00B0402F">
      <w:pPr>
        <w:ind w:firstLine="284"/>
        <w:jc w:val="both"/>
        <w:rPr>
          <w:rFonts w:ascii="Calibri" w:hAnsi="Calibri" w:cs="Tahoma"/>
          <w:sz w:val="22"/>
          <w:szCs w:val="22"/>
        </w:rPr>
      </w:pPr>
    </w:p>
    <w:p w:rsidR="00927978" w:rsidRPr="00461A62" w:rsidRDefault="00927978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Někdy se stává (zejména u mladších dětí, </w:t>
      </w:r>
      <w:r w:rsidR="006F1B84" w:rsidRPr="00461A62">
        <w:rPr>
          <w:rFonts w:ascii="Calibri" w:hAnsi="Calibri" w:cs="Tahoma"/>
          <w:sz w:val="22"/>
          <w:szCs w:val="22"/>
        </w:rPr>
        <w:t>které</w:t>
      </w:r>
      <w:r w:rsidRPr="00461A62">
        <w:rPr>
          <w:rFonts w:ascii="Calibri" w:hAnsi="Calibri" w:cs="Tahoma"/>
          <w:sz w:val="22"/>
          <w:szCs w:val="22"/>
        </w:rPr>
        <w:t xml:space="preserve"> jsou na našem táboře poprvé), že píší rodičům, jak se jim stýská, jak je to tam hrozné apod. Je to pro ně náročné, protože mnozí jsou poprvé tak dlouh</w:t>
      </w:r>
      <w:r w:rsidR="00810A95" w:rsidRPr="00461A62">
        <w:rPr>
          <w:rFonts w:ascii="Calibri" w:hAnsi="Calibri" w:cs="Tahoma"/>
          <w:sz w:val="22"/>
          <w:szCs w:val="22"/>
        </w:rPr>
        <w:t>o sami. Budete-li mít s dítětem</w:t>
      </w:r>
      <w:r w:rsidRPr="00461A62">
        <w:rPr>
          <w:rFonts w:ascii="Calibri" w:hAnsi="Calibri" w:cs="Tahoma"/>
          <w:sz w:val="22"/>
          <w:szCs w:val="22"/>
        </w:rPr>
        <w:t xml:space="preserve"> jakýkoliv problém, je asi lepší spojit se s vůdcem tábora, než si pro dítě na základě smutného dopisu přijet a mnohdy zbytečně jej odvézt. </w:t>
      </w:r>
    </w:p>
    <w:p w:rsidR="00927978" w:rsidRPr="00461A62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7C793A" w:rsidRDefault="007C793A">
      <w:pPr>
        <w:jc w:val="center"/>
        <w:rPr>
          <w:rFonts w:ascii="Calibri" w:hAnsi="Calibri" w:cs="Tahoma"/>
          <w:b/>
          <w:sz w:val="26"/>
          <w:szCs w:val="26"/>
        </w:rPr>
      </w:pPr>
    </w:p>
    <w:p w:rsidR="00927978" w:rsidRPr="00B76F66" w:rsidRDefault="00927978">
      <w:pPr>
        <w:jc w:val="center"/>
        <w:rPr>
          <w:rFonts w:ascii="Calibri" w:hAnsi="Calibri" w:cs="Tahoma"/>
          <w:b/>
          <w:sz w:val="26"/>
          <w:szCs w:val="26"/>
        </w:rPr>
      </w:pPr>
      <w:r w:rsidRPr="00B76F66">
        <w:rPr>
          <w:rFonts w:ascii="Calibri" w:hAnsi="Calibri" w:cs="Tahoma"/>
          <w:b/>
          <w:sz w:val="26"/>
          <w:szCs w:val="26"/>
        </w:rPr>
        <w:t>Návštěvy rodičů</w:t>
      </w:r>
    </w:p>
    <w:p w:rsidR="00927978" w:rsidRPr="00461A62" w:rsidRDefault="00D879A7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sz w:val="22"/>
          <w:szCs w:val="22"/>
        </w:rPr>
        <w:t xml:space="preserve">Prosím, nepřijíždějte mimo návštěvní den. </w:t>
      </w:r>
      <w:r w:rsidR="00927978" w:rsidRPr="00461A62">
        <w:rPr>
          <w:rFonts w:ascii="Calibri" w:hAnsi="Calibri" w:cs="Tahoma"/>
          <w:sz w:val="22"/>
          <w:szCs w:val="22"/>
        </w:rPr>
        <w:t>Ze zkušenosti víme, že takové návštěvy udělají často více zlého než dobrého. Umožněte svým dětem naučit se samostatnosti. O to více pište, každý dopis či pohled je vítán. V případě nutného dřívějšího odjezdu domů (dovolená…) konzultujte vše zav</w:t>
      </w:r>
      <w:r w:rsidR="0078380A">
        <w:rPr>
          <w:rFonts w:ascii="Calibri" w:hAnsi="Calibri" w:cs="Tahoma"/>
          <w:sz w:val="22"/>
          <w:szCs w:val="22"/>
        </w:rPr>
        <w:t>čas před táborem s V</w:t>
      </w:r>
      <w:r w:rsidR="00A81A4F" w:rsidRPr="00461A62">
        <w:rPr>
          <w:rFonts w:ascii="Calibri" w:hAnsi="Calibri" w:cs="Tahoma"/>
          <w:sz w:val="22"/>
          <w:szCs w:val="22"/>
        </w:rPr>
        <w:t>aším vůdcem oddílu!</w:t>
      </w:r>
    </w:p>
    <w:p w:rsidR="00BB19AA" w:rsidRPr="000A4E79" w:rsidRDefault="00927978" w:rsidP="0044713B">
      <w:pPr>
        <w:jc w:val="center"/>
        <w:rPr>
          <w:rFonts w:ascii="Calibri" w:eastAsia="Arial" w:hAnsi="Calibri" w:cs="Tahoma"/>
        </w:rPr>
      </w:pPr>
      <w:r w:rsidRPr="00461A62">
        <w:rPr>
          <w:rFonts w:ascii="Calibri" w:hAnsi="Calibri" w:cs="Tahoma"/>
          <w:b/>
          <w:sz w:val="26"/>
        </w:rPr>
        <w:br w:type="page"/>
      </w:r>
    </w:p>
    <w:p w:rsidR="00BB19AA" w:rsidRPr="000A4E79" w:rsidRDefault="00BB19AA" w:rsidP="00BB19AA">
      <w:pPr>
        <w:jc w:val="center"/>
        <w:rPr>
          <w:rFonts w:ascii="Calibri" w:hAnsi="Calibri" w:cs="Tahoma"/>
          <w:b/>
          <w:sz w:val="26"/>
        </w:rPr>
      </w:pPr>
      <w:r w:rsidRPr="000A4E79">
        <w:rPr>
          <w:rFonts w:ascii="Calibri" w:hAnsi="Calibri" w:cs="Tahoma"/>
          <w:b/>
          <w:sz w:val="26"/>
        </w:rPr>
        <w:lastRenderedPageBreak/>
        <w:t>Závěr tábora</w:t>
      </w:r>
      <w:r w:rsidR="00363284">
        <w:rPr>
          <w:rFonts w:ascii="Calibri" w:hAnsi="Calibri" w:cs="Tahoma"/>
          <w:b/>
          <w:sz w:val="26"/>
        </w:rPr>
        <w:t xml:space="preserve"> a návštěvní odpoledne</w:t>
      </w:r>
    </w:p>
    <w:p w:rsidR="00BB19AA" w:rsidRPr="0044713B" w:rsidRDefault="00BB19AA" w:rsidP="00BB19AA">
      <w:pPr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Prosíme Vás, abyst</w:t>
      </w:r>
      <w:r w:rsidR="00363284" w:rsidRPr="0044713B">
        <w:rPr>
          <w:rFonts w:ascii="Calibri" w:hAnsi="Calibri" w:cs="Tahoma"/>
          <w:sz w:val="22"/>
          <w:szCs w:val="22"/>
        </w:rPr>
        <w:t xml:space="preserve">e si své děti odvezli v sobotu </w:t>
      </w:r>
      <w:r w:rsidR="005D194D">
        <w:rPr>
          <w:rFonts w:ascii="Calibri" w:hAnsi="Calibri" w:cs="Tahoma"/>
          <w:sz w:val="22"/>
          <w:szCs w:val="22"/>
        </w:rPr>
        <w:t>18</w:t>
      </w:r>
      <w:r w:rsidR="00A1051F">
        <w:rPr>
          <w:rFonts w:ascii="Calibri" w:hAnsi="Calibri" w:cs="Tahoma"/>
          <w:sz w:val="22"/>
          <w:szCs w:val="22"/>
        </w:rPr>
        <w:t>. 7. 2020</w:t>
      </w:r>
      <w:r w:rsidR="0094209A">
        <w:rPr>
          <w:rFonts w:ascii="Calibri" w:hAnsi="Calibri" w:cs="Tahoma"/>
          <w:sz w:val="22"/>
          <w:szCs w:val="22"/>
        </w:rPr>
        <w:t xml:space="preserve"> z tábořiště Pod </w:t>
      </w:r>
      <w:proofErr w:type="spellStart"/>
      <w:r w:rsidR="0094209A">
        <w:rPr>
          <w:rFonts w:ascii="Calibri" w:hAnsi="Calibri" w:cs="Tahoma"/>
          <w:sz w:val="22"/>
          <w:szCs w:val="22"/>
        </w:rPr>
        <w:t>Pohořem</w:t>
      </w:r>
      <w:proofErr w:type="spellEnd"/>
      <w:r w:rsidRPr="0044713B">
        <w:rPr>
          <w:rFonts w:ascii="Calibri" w:hAnsi="Calibri" w:cs="Tahoma"/>
          <w:sz w:val="22"/>
          <w:szCs w:val="22"/>
        </w:rPr>
        <w:t xml:space="preserve"> </w:t>
      </w:r>
      <w:r w:rsidR="0094209A">
        <w:rPr>
          <w:rFonts w:ascii="Calibri" w:hAnsi="Calibri" w:cs="Tahoma"/>
          <w:sz w:val="22"/>
          <w:szCs w:val="22"/>
        </w:rPr>
        <w:t>mezi</w:t>
      </w:r>
      <w:r w:rsidR="00FC784A">
        <w:rPr>
          <w:rFonts w:ascii="Calibri" w:hAnsi="Calibri" w:cs="Tahoma"/>
          <w:sz w:val="22"/>
          <w:szCs w:val="22"/>
        </w:rPr>
        <w:t xml:space="preserve"> </w:t>
      </w:r>
      <w:r w:rsidR="0094209A">
        <w:rPr>
          <w:rFonts w:ascii="Calibri" w:hAnsi="Calibri" w:cs="Tahoma"/>
          <w:sz w:val="22"/>
          <w:szCs w:val="22"/>
        </w:rPr>
        <w:t>13:30 – 16:00, vzhledem k situaci Vás letos prosíme, ať nevstupujete do tábořiště. U brány budete zastaveni a vaše dítě vám i s kufry přivedeme a předáme.</w:t>
      </w:r>
      <w:r w:rsidRPr="0044713B">
        <w:rPr>
          <w:rFonts w:ascii="Calibri" w:hAnsi="Calibri" w:cs="Tahoma"/>
          <w:sz w:val="22"/>
          <w:szCs w:val="22"/>
        </w:rPr>
        <w:t xml:space="preserve"> Pokud si pro dítě nemůžete z jakýchkoliv příčin přijet, ozvěte se nám. Situaci zcela jistě vyřešíme.</w:t>
      </w:r>
    </w:p>
    <w:p w:rsidR="00274199" w:rsidRPr="00461A62" w:rsidRDefault="00274199" w:rsidP="00B0402F">
      <w:pPr>
        <w:jc w:val="both"/>
        <w:rPr>
          <w:rFonts w:ascii="Calibri" w:hAnsi="Calibri" w:cs="Tahoma"/>
        </w:rPr>
      </w:pPr>
    </w:p>
    <w:p w:rsidR="00927978" w:rsidRPr="0044713B" w:rsidRDefault="00927978" w:rsidP="0044713B">
      <w:pPr>
        <w:ind w:firstLine="284"/>
        <w:jc w:val="center"/>
        <w:rPr>
          <w:rFonts w:ascii="Calibri" w:hAnsi="Calibri" w:cs="Tahoma"/>
          <w:b/>
          <w:sz w:val="26"/>
          <w:szCs w:val="26"/>
        </w:rPr>
      </w:pPr>
      <w:r w:rsidRPr="0044713B">
        <w:rPr>
          <w:rFonts w:ascii="Calibri" w:hAnsi="Calibri" w:cs="Tahoma"/>
          <w:b/>
          <w:sz w:val="26"/>
          <w:szCs w:val="26"/>
        </w:rPr>
        <w:t>Seznam stálého týmu vedoucích s jejich kontakty:</w:t>
      </w:r>
    </w:p>
    <w:p w:rsidR="00927978" w:rsidRPr="0044713B" w:rsidRDefault="00927978">
      <w:pPr>
        <w:ind w:firstLine="284"/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3417"/>
      </w:tblGrid>
      <w:tr w:rsidR="005D194D" w:rsidRPr="0044713B" w:rsidTr="00374130">
        <w:trPr>
          <w:cantSplit/>
          <w:trHeight w:val="1374"/>
        </w:trPr>
        <w:tc>
          <w:tcPr>
            <w:tcW w:w="3629" w:type="dxa"/>
          </w:tcPr>
          <w:p w:rsidR="005D194D" w:rsidRPr="0044713B" w:rsidRDefault="005D194D" w:rsidP="003B05C7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Vedoucí tábora</w:t>
            </w: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Vojtěch Vodička</w:t>
            </w: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 w:rsidRPr="00B05644">
              <w:rPr>
                <w:rFonts w:ascii="Calibri" w:hAnsi="Calibri" w:cs="Tahoma"/>
                <w:b/>
                <w:sz w:val="22"/>
                <w:szCs w:val="22"/>
              </w:rPr>
              <w:t>606 224 740</w:t>
            </w:r>
          </w:p>
          <w:p w:rsidR="008A693B" w:rsidRDefault="005D194D" w:rsidP="008A693B">
            <w:pPr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Email: </w:t>
            </w:r>
            <w:r w:rsidR="008A693B">
              <w:rPr>
                <w:rFonts w:ascii="Calibri" w:hAnsi="Calibri" w:cs="Tahoma"/>
                <w:sz w:val="22"/>
                <w:szCs w:val="22"/>
              </w:rPr>
              <w:t>vodickav@skaut7.cz</w:t>
            </w:r>
          </w:p>
          <w:p w:rsidR="005D194D" w:rsidRPr="0044713B" w:rsidRDefault="008A693B" w:rsidP="003B05C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(vodicka.vojta@seznam.cz)</w:t>
            </w:r>
          </w:p>
          <w:p w:rsidR="005D194D" w:rsidRPr="0044713B" w:rsidRDefault="005D194D" w:rsidP="003B05C7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Hospodář</w:t>
            </w: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Markéta Ptáčková</w:t>
            </w: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>
              <w:rPr>
                <w:rFonts w:ascii="Calibri" w:hAnsi="Calibri" w:cs="Tahoma"/>
                <w:sz w:val="22"/>
                <w:szCs w:val="22"/>
              </w:rPr>
              <w:t>603 733 136</w:t>
            </w: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b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Email: </w:t>
            </w:r>
            <w:r w:rsidRPr="00636176">
              <w:rPr>
                <w:rFonts w:ascii="Calibri" w:hAnsi="Calibri" w:cs="Tahoma"/>
                <w:sz w:val="22"/>
                <w:szCs w:val="22"/>
              </w:rPr>
              <w:t>ptackova.marketa@gcbrod.cz</w:t>
            </w:r>
          </w:p>
        </w:tc>
        <w:tc>
          <w:tcPr>
            <w:tcW w:w="3417" w:type="dxa"/>
          </w:tcPr>
          <w:p w:rsidR="005D194D" w:rsidRDefault="005D194D" w:rsidP="003B05C7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Zástupce vedoucího tábora</w:t>
            </w: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Jana Takáčová</w:t>
            </w:r>
          </w:p>
          <w:p w:rsidR="005D194D" w:rsidRPr="0044713B" w:rsidRDefault="005D194D" w:rsidP="003B05C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 w:rsidRPr="00B05644">
              <w:rPr>
                <w:rFonts w:ascii="Calibri" w:hAnsi="Calibri" w:cs="Tahoma"/>
                <w:b/>
                <w:sz w:val="22"/>
                <w:szCs w:val="22"/>
              </w:rPr>
              <w:t>737 464 088</w:t>
            </w: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>Email:</w:t>
            </w:r>
            <w:r w:rsidR="00755E23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755E23" w:rsidRPr="00755E23">
              <w:rPr>
                <w:rFonts w:ascii="Calibri" w:hAnsi="Calibri" w:cs="Tahoma"/>
                <w:sz w:val="22"/>
                <w:szCs w:val="22"/>
              </w:rPr>
              <w:t>takacz.jana@gmail.com</w:t>
            </w: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55E23" w:rsidRPr="0044713B" w:rsidRDefault="00755E23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FC784A" w:rsidRDefault="005D194D" w:rsidP="003B05C7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FC784A">
              <w:rPr>
                <w:rFonts w:ascii="Calibri" w:hAnsi="Calibri" w:cs="Tahoma"/>
                <w:b/>
                <w:i/>
                <w:sz w:val="22"/>
                <w:szCs w:val="22"/>
              </w:rPr>
              <w:t>Zdravotník</w:t>
            </w: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Matěj Ptáček</w:t>
            </w: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Tel:604 413 238</w:t>
            </w: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Email: </w:t>
            </w:r>
            <w:r w:rsidR="00CF0B8A">
              <w:rPr>
                <w:rFonts w:ascii="Calibri" w:hAnsi="Calibri" w:cs="Tahoma"/>
                <w:sz w:val="22"/>
                <w:szCs w:val="22"/>
              </w:rPr>
              <w:t>ptacekm@skaut7.cz</w:t>
            </w: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5D194D" w:rsidRPr="0044713B" w:rsidRDefault="005D194D" w:rsidP="003B05C7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927978" w:rsidRPr="00461A62" w:rsidRDefault="00927978" w:rsidP="007C793A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t>Balení</w:t>
      </w:r>
    </w:p>
    <w:p w:rsidR="00274199" w:rsidRPr="0044713B" w:rsidRDefault="00927978" w:rsidP="00B76F66">
      <w:pPr>
        <w:ind w:firstLine="284"/>
        <w:jc w:val="both"/>
        <w:rPr>
          <w:rFonts w:ascii="Calibri" w:hAnsi="Calibri" w:cs="Tahoma"/>
        </w:rPr>
      </w:pPr>
      <w:r w:rsidRPr="0044713B">
        <w:rPr>
          <w:rFonts w:ascii="Calibri" w:hAnsi="Calibri" w:cs="Tahoma"/>
        </w:rPr>
        <w:t xml:space="preserve">Věci je vhodné zabalit </w:t>
      </w:r>
      <w:r w:rsidR="00330A8F" w:rsidRPr="0044713B">
        <w:rPr>
          <w:rFonts w:ascii="Calibri" w:hAnsi="Calibri" w:cs="Tahoma"/>
        </w:rPr>
        <w:t xml:space="preserve">do </w:t>
      </w:r>
      <w:r w:rsidR="00454CE0" w:rsidRPr="0044713B">
        <w:rPr>
          <w:rFonts w:ascii="Calibri" w:hAnsi="Calibri" w:cs="Tahoma"/>
        </w:rPr>
        <w:t>kufru, a věci co se nevejdou například do sportovní tašky nebo batohu</w:t>
      </w:r>
      <w:r w:rsidR="00572B57" w:rsidRPr="0044713B">
        <w:rPr>
          <w:rFonts w:ascii="Calibri" w:hAnsi="Calibri" w:cs="Tahoma"/>
        </w:rPr>
        <w:t>. Nedávejte dětem</w:t>
      </w:r>
      <w:r w:rsidRPr="0044713B">
        <w:rPr>
          <w:rFonts w:ascii="Calibri" w:hAnsi="Calibri" w:cs="Tahoma"/>
        </w:rPr>
        <w:t xml:space="preserve"> jako hlavní zavazadlo velký batoh nebo tašku – nelze </w:t>
      </w:r>
      <w:r w:rsidRPr="0044713B">
        <w:rPr>
          <w:rFonts w:ascii="Calibri" w:hAnsi="Calibri" w:cs="Tahoma"/>
        </w:rPr>
        <w:lastRenderedPageBreak/>
        <w:t>v nich udržet pořádek a přehled.</w:t>
      </w:r>
      <w:r w:rsidR="0044713B" w:rsidRPr="0044713B">
        <w:rPr>
          <w:rFonts w:ascii="Calibri" w:hAnsi="Calibri" w:cs="Tahoma"/>
        </w:rPr>
        <w:t xml:space="preserve"> </w:t>
      </w:r>
      <w:r w:rsidR="00274199" w:rsidRPr="0044713B">
        <w:rPr>
          <w:rFonts w:ascii="Calibri" w:hAnsi="Calibri" w:cs="Tahoma"/>
        </w:rPr>
        <w:t>S sebou musí mít každé dítě jeden velký batoh (na vícedenní výpravy)</w:t>
      </w:r>
      <w:r w:rsidR="00B76F66" w:rsidRPr="0044713B">
        <w:rPr>
          <w:rFonts w:ascii="Calibri" w:hAnsi="Calibri" w:cs="Tahoma"/>
        </w:rPr>
        <w:t>.</w:t>
      </w:r>
    </w:p>
    <w:p w:rsidR="00927978" w:rsidRPr="0044713B" w:rsidRDefault="00927978">
      <w:pPr>
        <w:ind w:firstLine="284"/>
        <w:jc w:val="both"/>
        <w:rPr>
          <w:rFonts w:ascii="Calibri" w:hAnsi="Calibri" w:cs="Tahoma"/>
        </w:rPr>
      </w:pPr>
      <w:r w:rsidRPr="0044713B">
        <w:rPr>
          <w:rFonts w:ascii="Calibri" w:hAnsi="Calibri" w:cs="Tahoma"/>
        </w:rPr>
        <w:t xml:space="preserve">Na náš tábor a do přírody vůbec </w:t>
      </w:r>
      <w:r w:rsidRPr="0044713B">
        <w:rPr>
          <w:rFonts w:ascii="Calibri" w:hAnsi="Calibri" w:cs="Tahoma"/>
          <w:b/>
        </w:rPr>
        <w:t>nepatří žádné</w:t>
      </w:r>
      <w:r w:rsidR="00E31645" w:rsidRPr="0044713B">
        <w:rPr>
          <w:rFonts w:ascii="Calibri" w:hAnsi="Calibri" w:cs="Tahoma"/>
          <w:b/>
        </w:rPr>
        <w:t xml:space="preserve"> cenné </w:t>
      </w:r>
      <w:r w:rsidR="00E31645" w:rsidRPr="0044713B">
        <w:rPr>
          <w:rFonts w:ascii="Calibri" w:hAnsi="Calibri" w:cs="Tahoma"/>
        </w:rPr>
        <w:t>(zejména</w:t>
      </w:r>
      <w:r w:rsidR="0044713B" w:rsidRPr="0044713B">
        <w:rPr>
          <w:rFonts w:ascii="Calibri" w:hAnsi="Calibri" w:cs="Tahoma"/>
        </w:rPr>
        <w:t xml:space="preserve"> </w:t>
      </w:r>
      <w:r w:rsidRPr="0044713B">
        <w:rPr>
          <w:rFonts w:ascii="Calibri" w:hAnsi="Calibri" w:cs="Tahoma"/>
          <w:b/>
        </w:rPr>
        <w:t>elektronické</w:t>
      </w:r>
      <w:r w:rsidR="00E31645" w:rsidRPr="0044713B">
        <w:rPr>
          <w:rFonts w:ascii="Calibri" w:hAnsi="Calibri" w:cs="Tahoma"/>
        </w:rPr>
        <w:t>)</w:t>
      </w:r>
      <w:r w:rsidRPr="0044713B">
        <w:rPr>
          <w:rFonts w:ascii="Calibri" w:hAnsi="Calibri" w:cs="Tahoma"/>
          <w:b/>
        </w:rPr>
        <w:t xml:space="preserve"> věci</w:t>
      </w:r>
      <w:r w:rsidRPr="0044713B">
        <w:rPr>
          <w:rFonts w:ascii="Calibri" w:hAnsi="Calibri" w:cs="Tahoma"/>
        </w:rPr>
        <w:t xml:space="preserve"> (</w:t>
      </w:r>
      <w:r w:rsidR="00E31645" w:rsidRPr="0044713B">
        <w:rPr>
          <w:rFonts w:ascii="Calibri" w:hAnsi="Calibri" w:cs="Tahoma"/>
        </w:rPr>
        <w:t>špe</w:t>
      </w:r>
      <w:r w:rsidR="00454CE0" w:rsidRPr="0044713B">
        <w:rPr>
          <w:rFonts w:ascii="Calibri" w:hAnsi="Calibri" w:cs="Tahoma"/>
        </w:rPr>
        <w:t>rky, zlaté řetízky</w:t>
      </w:r>
      <w:r w:rsidRPr="0044713B">
        <w:rPr>
          <w:rFonts w:ascii="Calibri" w:hAnsi="Calibri" w:cs="Tahoma"/>
        </w:rPr>
        <w:t xml:space="preserve">, mobilní </w:t>
      </w:r>
      <w:r w:rsidR="00454CE0" w:rsidRPr="0044713B">
        <w:rPr>
          <w:rFonts w:ascii="Calibri" w:hAnsi="Calibri" w:cs="Tahoma"/>
        </w:rPr>
        <w:t>telefon)</w:t>
      </w:r>
      <w:r w:rsidRPr="0044713B">
        <w:rPr>
          <w:rFonts w:ascii="Calibri" w:hAnsi="Calibri" w:cs="Tahoma"/>
        </w:rPr>
        <w:t xml:space="preserve">. Není v našich silách zajistit, aby </w:t>
      </w:r>
      <w:r w:rsidR="00E31645" w:rsidRPr="0044713B">
        <w:rPr>
          <w:rFonts w:ascii="Calibri" w:hAnsi="Calibri" w:cs="Tahoma"/>
        </w:rPr>
        <w:t xml:space="preserve">tyto věci </w:t>
      </w:r>
      <w:r w:rsidRPr="0044713B">
        <w:rPr>
          <w:rFonts w:ascii="Calibri" w:hAnsi="Calibri" w:cs="Tahoma"/>
        </w:rPr>
        <w:t>nebyly poškozeny, ztraceny či jinak znehodnoceny. V přírodě je spousta podnětů, které tyto „nezbytnosti“ c</w:t>
      </w:r>
      <w:r w:rsidR="00B95392" w:rsidRPr="0044713B">
        <w:rPr>
          <w:rFonts w:ascii="Calibri" w:hAnsi="Calibri" w:cs="Tahoma"/>
        </w:rPr>
        <w:t>ivilizace mnohonásobně překonají</w:t>
      </w:r>
      <w:r w:rsidR="00E8308C" w:rsidRPr="0044713B">
        <w:rPr>
          <w:rFonts w:ascii="Calibri" w:hAnsi="Calibri" w:cs="Tahoma"/>
        </w:rPr>
        <w:t>.</w:t>
      </w:r>
    </w:p>
    <w:p w:rsidR="00927978" w:rsidRPr="0044713B" w:rsidRDefault="00927978">
      <w:pPr>
        <w:ind w:firstLine="284"/>
        <w:jc w:val="both"/>
        <w:rPr>
          <w:rFonts w:ascii="Calibri" w:hAnsi="Calibri" w:cs="Tahoma"/>
        </w:rPr>
      </w:pPr>
      <w:r w:rsidRPr="0044713B">
        <w:rPr>
          <w:rFonts w:ascii="Calibri" w:hAnsi="Calibri" w:cs="Tahoma"/>
        </w:rPr>
        <w:t xml:space="preserve">Na tábor je dobré vzít si malé </w:t>
      </w:r>
      <w:r w:rsidRPr="0044713B">
        <w:rPr>
          <w:rFonts w:ascii="Calibri" w:hAnsi="Calibri" w:cs="Tahoma"/>
          <w:b/>
        </w:rPr>
        <w:t>kapesné</w:t>
      </w:r>
      <w:r w:rsidRPr="0044713B">
        <w:rPr>
          <w:rFonts w:ascii="Calibri" w:hAnsi="Calibri" w:cs="Tahoma"/>
        </w:rPr>
        <w:t xml:space="preserve">, za které bude možno koupit různé chybějící drobnosti (známky, obálky, pohledy, toaletní papír, </w:t>
      </w:r>
      <w:r w:rsidR="009A0250" w:rsidRPr="0044713B">
        <w:rPr>
          <w:rFonts w:ascii="Calibri" w:hAnsi="Calibri" w:cs="Tahoma"/>
        </w:rPr>
        <w:t>zmrzlina,…). Částka</w:t>
      </w:r>
      <w:r w:rsidR="0044713B" w:rsidRPr="0044713B">
        <w:rPr>
          <w:rFonts w:ascii="Calibri" w:hAnsi="Calibri" w:cs="Tahoma"/>
        </w:rPr>
        <w:t xml:space="preserve"> </w:t>
      </w:r>
      <w:r w:rsidR="009A0250" w:rsidRPr="0044713B">
        <w:rPr>
          <w:rFonts w:ascii="Calibri" w:hAnsi="Calibri" w:cs="Tahoma"/>
        </w:rPr>
        <w:t>3</w:t>
      </w:r>
      <w:r w:rsidR="00E31645" w:rsidRPr="0044713B">
        <w:rPr>
          <w:rFonts w:ascii="Calibri" w:hAnsi="Calibri" w:cs="Tahoma"/>
        </w:rPr>
        <w:t xml:space="preserve">00,- Kč </w:t>
      </w:r>
      <w:r w:rsidRPr="0044713B">
        <w:rPr>
          <w:rFonts w:ascii="Calibri" w:hAnsi="Calibri" w:cs="Tahoma"/>
        </w:rPr>
        <w:t xml:space="preserve">je naprosto postačující. </w:t>
      </w:r>
    </w:p>
    <w:p w:rsidR="00170504" w:rsidRPr="00461A62" w:rsidRDefault="00170504">
      <w:pPr>
        <w:ind w:firstLine="284"/>
        <w:jc w:val="both"/>
        <w:rPr>
          <w:rFonts w:ascii="Calibri" w:hAnsi="Calibri" w:cs="Tahoma"/>
          <w:b/>
          <w:u w:val="single"/>
        </w:rPr>
      </w:pPr>
    </w:p>
    <w:p w:rsidR="00927978" w:rsidRPr="00461A62" w:rsidRDefault="00927978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t>Seznam věcí</w:t>
      </w:r>
    </w:p>
    <w:p w:rsidR="009A3C21" w:rsidRDefault="009A3C21">
      <w:pPr>
        <w:jc w:val="center"/>
        <w:rPr>
          <w:rFonts w:ascii="Calibri" w:hAnsi="Calibri" w:cs="Tahoma"/>
          <w:b/>
          <w:sz w:val="24"/>
          <w:szCs w:val="24"/>
        </w:rPr>
      </w:pPr>
      <w:r w:rsidRPr="002E2F1D">
        <w:rPr>
          <w:rFonts w:ascii="Calibri" w:hAnsi="Calibri" w:cs="Tahoma"/>
          <w:sz w:val="24"/>
          <w:szCs w:val="24"/>
        </w:rPr>
        <w:t>(množství dle uvážení rodičů</w:t>
      </w:r>
      <w:r w:rsidR="007D1237" w:rsidRPr="002E2F1D">
        <w:rPr>
          <w:rFonts w:ascii="Calibri" w:hAnsi="Calibri" w:cs="Tahoma"/>
          <w:sz w:val="24"/>
          <w:szCs w:val="24"/>
        </w:rPr>
        <w:t xml:space="preserve"> –</w:t>
      </w:r>
      <w:r w:rsidR="007C793A">
        <w:rPr>
          <w:rFonts w:ascii="Calibri" w:hAnsi="Calibri" w:cs="Tahoma"/>
          <w:sz w:val="24"/>
          <w:szCs w:val="24"/>
        </w:rPr>
        <w:t xml:space="preserve"> </w:t>
      </w:r>
      <w:r w:rsidR="002E2F1D" w:rsidRPr="002E2F1D">
        <w:rPr>
          <w:rFonts w:ascii="Calibri" w:hAnsi="Calibri" w:cs="Tahoma"/>
          <w:b/>
          <w:sz w:val="24"/>
          <w:szCs w:val="24"/>
        </w:rPr>
        <w:t>zde platí, čím víc tím líp a to doslova</w:t>
      </w:r>
      <w:r w:rsidR="009A0250" w:rsidRPr="002E2F1D">
        <w:rPr>
          <w:rFonts w:ascii="Calibri" w:hAnsi="Calibri" w:cs="Tahoma"/>
          <w:b/>
          <w:sz w:val="24"/>
          <w:szCs w:val="24"/>
        </w:rPr>
        <w:t>)</w:t>
      </w:r>
    </w:p>
    <w:p w:rsidR="002E2F1D" w:rsidRPr="002E2F1D" w:rsidRDefault="002E2F1D" w:rsidP="007C793A">
      <w:pPr>
        <w:rPr>
          <w:rFonts w:ascii="Calibri" w:hAnsi="Calibri" w:cs="Tahoma"/>
          <w:sz w:val="24"/>
          <w:szCs w:val="24"/>
        </w:rPr>
      </w:pPr>
    </w:p>
    <w:p w:rsidR="003A019F" w:rsidRPr="003A019F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3A019F">
        <w:rPr>
          <w:rFonts w:ascii="Calibri" w:hAnsi="Calibri" w:cs="Tahoma"/>
          <w:b/>
          <w:sz w:val="22"/>
          <w:szCs w:val="22"/>
        </w:rPr>
        <w:t>Roušk</w:t>
      </w:r>
      <w:r w:rsidR="003A019F">
        <w:rPr>
          <w:rFonts w:ascii="Calibri" w:hAnsi="Calibri" w:cs="Tahoma"/>
          <w:b/>
          <w:sz w:val="22"/>
          <w:szCs w:val="22"/>
        </w:rPr>
        <w:t>y (2</w:t>
      </w:r>
      <w:r w:rsidR="00A80541">
        <w:rPr>
          <w:rFonts w:ascii="Calibri" w:hAnsi="Calibri" w:cs="Tahoma"/>
          <w:b/>
          <w:sz w:val="22"/>
          <w:szCs w:val="22"/>
        </w:rPr>
        <w:t xml:space="preserve"> jednorázové a 3 látkové na opakované použití</w:t>
      </w:r>
      <w:r w:rsidR="003A019F">
        <w:rPr>
          <w:rFonts w:ascii="Calibri" w:hAnsi="Calibri" w:cs="Tahoma"/>
          <w:b/>
          <w:sz w:val="22"/>
          <w:szCs w:val="22"/>
        </w:rPr>
        <w:t>)</w:t>
      </w:r>
      <w:r w:rsidR="00A80541">
        <w:rPr>
          <w:rFonts w:ascii="Calibri" w:hAnsi="Calibri" w:cs="Tahoma"/>
          <w:b/>
          <w:sz w:val="22"/>
          <w:szCs w:val="22"/>
        </w:rPr>
        <w:t xml:space="preserve"> + jednu s sebou na sraz</w:t>
      </w:r>
    </w:p>
    <w:p w:rsidR="00245BDE" w:rsidRPr="003A019F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3A019F">
        <w:rPr>
          <w:rFonts w:ascii="Calibri" w:hAnsi="Calibri" w:cs="Tahoma"/>
          <w:sz w:val="22"/>
          <w:szCs w:val="22"/>
        </w:rPr>
        <w:t>Staré tričko/mikina</w:t>
      </w:r>
      <w:r w:rsidR="003455A2">
        <w:rPr>
          <w:rFonts w:ascii="Calibri" w:hAnsi="Calibri" w:cs="Tahoma"/>
          <w:sz w:val="22"/>
          <w:szCs w:val="22"/>
        </w:rPr>
        <w:t xml:space="preserve"> bílé/černé barvy</w:t>
      </w:r>
      <w:r w:rsidRPr="003A019F">
        <w:rPr>
          <w:rFonts w:ascii="Calibri" w:hAnsi="Calibri" w:cs="Tahoma"/>
          <w:sz w:val="22"/>
          <w:szCs w:val="22"/>
        </w:rPr>
        <w:t xml:space="preserve"> určené ke zničení (prosím označené, opravdu se zničí)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krojová košile + krojový šátek</w:t>
      </w:r>
      <w:r>
        <w:rPr>
          <w:rFonts w:ascii="Calibri" w:hAnsi="Calibri" w:cs="Tahoma"/>
          <w:sz w:val="22"/>
          <w:szCs w:val="22"/>
        </w:rPr>
        <w:t xml:space="preserve"> </w:t>
      </w:r>
      <w:r w:rsidRPr="00FE7660">
        <w:rPr>
          <w:rFonts w:ascii="Calibri" w:hAnsi="Calibri" w:cs="Tahoma"/>
          <w:b/>
          <w:sz w:val="22"/>
          <w:szCs w:val="22"/>
        </w:rPr>
        <w:t>(</w:t>
      </w:r>
      <w:r>
        <w:rPr>
          <w:rFonts w:ascii="Calibri" w:hAnsi="Calibri" w:cs="Tahoma"/>
          <w:b/>
          <w:sz w:val="22"/>
          <w:szCs w:val="22"/>
        </w:rPr>
        <w:t>žlutý</w:t>
      </w:r>
      <w:r>
        <w:rPr>
          <w:rFonts w:ascii="Calibri" w:hAnsi="Calibri" w:cs="Tahoma"/>
          <w:sz w:val="22"/>
          <w:szCs w:val="22"/>
        </w:rPr>
        <w:t>)</w:t>
      </w:r>
      <w:r w:rsidRPr="007C793A">
        <w:rPr>
          <w:rFonts w:ascii="Calibri" w:hAnsi="Calibri" w:cs="Tahoma"/>
          <w:sz w:val="22"/>
          <w:szCs w:val="22"/>
        </w:rPr>
        <w:t xml:space="preserve"> + píšťalka</w:t>
      </w:r>
      <w:r>
        <w:rPr>
          <w:rFonts w:ascii="Calibri" w:hAnsi="Calibri" w:cs="Tahoma"/>
          <w:sz w:val="22"/>
          <w:szCs w:val="22"/>
        </w:rPr>
        <w:t xml:space="preserve"> se žlutou šňůrkou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střediskové (oddílové) tričko (pokud Vaše dítě nemá, zkontaktujte vedoucího oddílu)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ponožky tlusté</w:t>
      </w:r>
      <w:r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>ponožky tenké (více)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spodní prádlo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 dlouhým rukávem nebo rolák, svetr, mikina, košile flanelová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 krátkými rukávy, tílko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tepláková souprava 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bunda šusťáková či jiná </w:t>
      </w:r>
      <w:proofErr w:type="spellStart"/>
      <w:r w:rsidRPr="007C793A">
        <w:rPr>
          <w:rFonts w:ascii="Calibri" w:hAnsi="Calibri" w:cs="Tahoma"/>
          <w:sz w:val="22"/>
          <w:szCs w:val="22"/>
        </w:rPr>
        <w:t>neprofouknutelná</w:t>
      </w:r>
      <w:proofErr w:type="spellEnd"/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šátek na hlavu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čepice (kšiltovka či klobouček)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nepromokavá </w:t>
      </w:r>
      <w:r w:rsidRPr="007C793A">
        <w:rPr>
          <w:rFonts w:ascii="Calibri" w:hAnsi="Calibri" w:cs="Tahoma"/>
          <w:b/>
          <w:sz w:val="22"/>
          <w:szCs w:val="22"/>
        </w:rPr>
        <w:t>pláštěnka</w:t>
      </w:r>
      <w:r w:rsidRPr="007C793A">
        <w:rPr>
          <w:rFonts w:ascii="Calibri" w:hAnsi="Calibri" w:cs="Tahoma"/>
          <w:sz w:val="22"/>
          <w:szCs w:val="22"/>
        </w:rPr>
        <w:t xml:space="preserve"> s kapucí, doporučujeme z pevnějšího materiálu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boty pevné kotníčkové</w:t>
      </w:r>
      <w:r w:rsidRPr="007C793A">
        <w:rPr>
          <w:rFonts w:ascii="Calibri" w:hAnsi="Calibri" w:cs="Tahoma"/>
          <w:sz w:val="22"/>
          <w:szCs w:val="22"/>
        </w:rPr>
        <w:t xml:space="preserve"> (pionýrky, pohorky) - pohodlné, vyzkoušené!!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holínky vysoké neděravé či kanady (</w:t>
      </w:r>
      <w:r w:rsidRPr="007C793A">
        <w:rPr>
          <w:rFonts w:ascii="Calibri" w:hAnsi="Calibri" w:cs="Tahoma"/>
          <w:b/>
          <w:sz w:val="22"/>
          <w:szCs w:val="22"/>
        </w:rPr>
        <w:t>nepromokavá obuv</w:t>
      </w:r>
      <w:r w:rsidRPr="007C793A">
        <w:rPr>
          <w:rFonts w:ascii="Calibri" w:hAnsi="Calibri" w:cs="Tahoma"/>
          <w:sz w:val="22"/>
          <w:szCs w:val="22"/>
        </w:rPr>
        <w:t xml:space="preserve"> do bahna)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lehká obuv (</w:t>
      </w:r>
      <w:proofErr w:type="spellStart"/>
      <w:r w:rsidRPr="007C793A">
        <w:rPr>
          <w:rFonts w:ascii="Calibri" w:hAnsi="Calibri" w:cs="Tahoma"/>
          <w:sz w:val="22"/>
          <w:szCs w:val="22"/>
        </w:rPr>
        <w:t>crocsy</w:t>
      </w:r>
      <w:proofErr w:type="spellEnd"/>
      <w:r w:rsidRPr="007C793A">
        <w:rPr>
          <w:rFonts w:ascii="Calibri" w:hAnsi="Calibri" w:cs="Tahoma"/>
          <w:sz w:val="22"/>
          <w:szCs w:val="22"/>
        </w:rPr>
        <w:t>, sandály, tenisky)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plavky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kapesníky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alespoň 2 ručníky</w:t>
      </w:r>
      <w:r w:rsidR="00864451">
        <w:rPr>
          <w:rFonts w:ascii="Calibri" w:hAnsi="Calibri" w:cs="Tahoma"/>
          <w:sz w:val="22"/>
          <w:szCs w:val="22"/>
        </w:rPr>
        <w:t xml:space="preserve"> </w:t>
      </w:r>
      <w:r w:rsidR="00864451" w:rsidRPr="00864451">
        <w:rPr>
          <w:rFonts w:ascii="Calibri" w:hAnsi="Calibri" w:cs="Tahoma"/>
          <w:b/>
          <w:sz w:val="22"/>
          <w:szCs w:val="22"/>
        </w:rPr>
        <w:t>+ ručníček na osušení rukou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lastRenderedPageBreak/>
        <w:t xml:space="preserve">toaletní potřeby v plátěném sáčku (mýdlo v pouzdře, kelímek, kartáček na zuby, zubní pasta, hřeben, zrcátko, krém opalovací a na pleť) 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příp. </w:t>
      </w:r>
      <w:r w:rsidRPr="007C793A">
        <w:rPr>
          <w:rFonts w:ascii="Calibri" w:hAnsi="Calibri" w:cs="Tahoma"/>
          <w:sz w:val="22"/>
          <w:szCs w:val="22"/>
          <w:u w:val="single"/>
        </w:rPr>
        <w:t>léky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toaletní papír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mýdlo nebo prášek na praní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repelent, sluneční brýle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ešus, lžíce, plechový nebo umělohmotný hrníček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utěrku (stačí obroubený kus látky)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zavírací nůž 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láhev na pití (nejlépe 1,5 L PET) na výpravy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baterka</w:t>
      </w:r>
    </w:p>
    <w:p w:rsidR="00245BDE" w:rsidRPr="007C793A" w:rsidRDefault="00245BDE" w:rsidP="00245BDE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osobní vybavení (KPZ, uzlovačka, zápisník, tužka, Stezka)</w:t>
      </w:r>
    </w:p>
    <w:p w:rsidR="00245BDE" w:rsidRPr="007C793A" w:rsidRDefault="00245BDE" w:rsidP="00245BDE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zavírací špendlík, nůžky, </w:t>
      </w:r>
    </w:p>
    <w:p w:rsidR="00245BDE" w:rsidRPr="007C793A" w:rsidRDefault="00245BDE" w:rsidP="00245BDE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psací potřeby, blok, drobné společenské hry, kolíčky na prádlo, ramínko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dopisní papír a známky</w:t>
      </w:r>
      <w:r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 xml:space="preserve">pastelky, kniha 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teplý spacák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 xml:space="preserve">karimatka </w:t>
      </w:r>
      <w:r w:rsidRPr="007C793A">
        <w:rPr>
          <w:rFonts w:ascii="Calibri" w:hAnsi="Calibri" w:cs="Tahoma"/>
          <w:sz w:val="22"/>
          <w:szCs w:val="22"/>
        </w:rPr>
        <w:t>nebo</w:t>
      </w:r>
      <w:r>
        <w:rPr>
          <w:rFonts w:ascii="Calibri" w:hAnsi="Calibri" w:cs="Tahoma"/>
          <w:sz w:val="22"/>
          <w:szCs w:val="22"/>
        </w:rPr>
        <w:t xml:space="preserve"> </w:t>
      </w:r>
      <w:r w:rsidRPr="007C793A">
        <w:rPr>
          <w:rFonts w:ascii="Calibri" w:hAnsi="Calibri" w:cs="Tahoma"/>
          <w:b/>
          <w:sz w:val="22"/>
          <w:szCs w:val="22"/>
        </w:rPr>
        <w:t>nafukovací matrace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starší deka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 teplé pyžamo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malý batoh</w:t>
      </w:r>
      <w:r w:rsidRPr="007C793A">
        <w:rPr>
          <w:rFonts w:ascii="Calibri" w:hAnsi="Calibri" w:cs="Tahoma"/>
          <w:sz w:val="22"/>
          <w:szCs w:val="22"/>
        </w:rPr>
        <w:t xml:space="preserve"> (nebo </w:t>
      </w:r>
      <w:r w:rsidRPr="007C793A">
        <w:rPr>
          <w:rFonts w:ascii="Calibri" w:hAnsi="Calibri" w:cs="Tahoma"/>
          <w:b/>
          <w:sz w:val="22"/>
          <w:szCs w:val="22"/>
        </w:rPr>
        <w:t>chlebník</w:t>
      </w:r>
      <w:r w:rsidRPr="007C793A">
        <w:rPr>
          <w:rFonts w:ascii="Calibri" w:hAnsi="Calibri" w:cs="Tahoma"/>
          <w:sz w:val="22"/>
          <w:szCs w:val="22"/>
        </w:rPr>
        <w:t>) na jednodenní výpravy</w:t>
      </w:r>
    </w:p>
    <w:p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velký batoh</w:t>
      </w:r>
      <w:r w:rsidRPr="007C793A">
        <w:rPr>
          <w:rFonts w:ascii="Calibri" w:hAnsi="Calibri" w:cs="Tahoma"/>
          <w:sz w:val="22"/>
          <w:szCs w:val="22"/>
        </w:rPr>
        <w:t xml:space="preserve"> na dvoudenní výpravy (na spacák, karimatku a oblečení)</w:t>
      </w:r>
    </w:p>
    <w:p w:rsidR="00245BDE" w:rsidRPr="007C793A" w:rsidRDefault="00245BDE" w:rsidP="00245BDE">
      <w:pPr>
        <w:pStyle w:val="Zkladntextodsazen2"/>
        <w:numPr>
          <w:ilvl w:val="0"/>
          <w:numId w:val="25"/>
        </w:numPr>
        <w:tabs>
          <w:tab w:val="clear" w:pos="851"/>
        </w:tabs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přiměřeně velký látkový pytel na špinavé prádlo (v igelitovém se jim prádlo zapaří)</w:t>
      </w:r>
    </w:p>
    <w:p w:rsidR="00E86931" w:rsidRPr="007C793A" w:rsidRDefault="00E86931" w:rsidP="00E86931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</w:p>
    <w:p w:rsidR="00927978" w:rsidRPr="007C793A" w:rsidRDefault="00396909" w:rsidP="00117232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Na tábor, prosím, dětem nedávejte, neposílejte a </w:t>
      </w:r>
      <w:r w:rsidRPr="007C793A">
        <w:rPr>
          <w:rFonts w:ascii="Calibri" w:hAnsi="Calibri" w:cs="Tahoma"/>
          <w:caps/>
          <w:sz w:val="22"/>
          <w:szCs w:val="22"/>
        </w:rPr>
        <w:t xml:space="preserve">nevozte </w:t>
      </w:r>
      <w:r w:rsidRPr="007C793A">
        <w:rPr>
          <w:rFonts w:ascii="Calibri" w:hAnsi="Calibri" w:cs="Tahoma"/>
          <w:b/>
          <w:caps/>
          <w:sz w:val="22"/>
          <w:szCs w:val="22"/>
          <w:u w:val="single"/>
        </w:rPr>
        <w:t>zásoby balených vod a limonád</w:t>
      </w:r>
      <w:r w:rsidRPr="007C793A">
        <w:rPr>
          <w:rFonts w:ascii="Calibri" w:hAnsi="Calibri" w:cs="Tahoma"/>
          <w:sz w:val="22"/>
          <w:szCs w:val="22"/>
        </w:rPr>
        <w:t>, mohli bychom se dostat do konfliktu s</w:t>
      </w:r>
      <w:r w:rsidR="00B02DA3" w:rsidRPr="007C793A">
        <w:rPr>
          <w:rFonts w:ascii="Calibri" w:hAnsi="Calibri" w:cs="Tahoma"/>
          <w:sz w:val="22"/>
          <w:szCs w:val="22"/>
        </w:rPr>
        <w:t> </w:t>
      </w:r>
      <w:r w:rsidRPr="007C793A">
        <w:rPr>
          <w:rFonts w:ascii="Calibri" w:hAnsi="Calibri" w:cs="Tahoma"/>
          <w:sz w:val="22"/>
          <w:szCs w:val="22"/>
        </w:rPr>
        <w:t>"hygienou", voda v táboře je pitná a má parametry vody pro kojence.</w:t>
      </w:r>
    </w:p>
    <w:p w:rsidR="00927978" w:rsidRPr="007C793A" w:rsidRDefault="00927978">
      <w:pPr>
        <w:pStyle w:val="Zkladntextodsazen2"/>
        <w:tabs>
          <w:tab w:val="clear" w:pos="851"/>
        </w:tabs>
        <w:ind w:left="284" w:firstLine="0"/>
        <w:rPr>
          <w:rFonts w:ascii="Calibri" w:hAnsi="Calibri" w:cs="Tahoma"/>
          <w:sz w:val="22"/>
          <w:szCs w:val="22"/>
        </w:rPr>
      </w:pPr>
    </w:p>
    <w:p w:rsidR="00396909" w:rsidRPr="007C793A" w:rsidRDefault="00927978" w:rsidP="007C793A">
      <w:pPr>
        <w:tabs>
          <w:tab w:val="left" w:pos="1020"/>
          <w:tab w:val="left" w:pos="2466"/>
          <w:tab w:val="left" w:pos="3911"/>
          <w:tab w:val="left" w:pos="5159"/>
          <w:tab w:val="left" w:pos="5872"/>
          <w:tab w:val="left" w:pos="7048"/>
          <w:tab w:val="left" w:pos="8279"/>
          <w:tab w:val="left" w:pos="9260"/>
        </w:tabs>
        <w:jc w:val="center"/>
        <w:rPr>
          <w:rFonts w:ascii="Calibri" w:hAnsi="Calibri" w:cs="Tahoma"/>
          <w:b/>
          <w:bCs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 xml:space="preserve">Je nutné mít věci podepsané, zvláště malé děti si je nepoznají (např. vyšitím jména, značkou, kterou dítě </w:t>
      </w:r>
      <w:proofErr w:type="gramStart"/>
      <w:r w:rsidRPr="007C793A">
        <w:rPr>
          <w:rFonts w:ascii="Calibri" w:hAnsi="Calibri" w:cs="Tahoma"/>
          <w:b/>
          <w:bCs/>
          <w:sz w:val="22"/>
          <w:szCs w:val="22"/>
        </w:rPr>
        <w:t>zná...).</w:t>
      </w:r>
      <w:proofErr w:type="gramEnd"/>
      <w:r w:rsidR="007C793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96909" w:rsidRPr="007C793A">
        <w:rPr>
          <w:rFonts w:ascii="Calibri" w:hAnsi="Calibri" w:cs="Tahoma"/>
          <w:b/>
          <w:color w:val="000000"/>
          <w:sz w:val="22"/>
          <w:szCs w:val="22"/>
        </w:rPr>
        <w:t>Kufry, „bágly“</w:t>
      </w:r>
      <w:r w:rsidR="00015BA4">
        <w:rPr>
          <w:rFonts w:ascii="Calibri" w:hAnsi="Calibri" w:cs="Tahoma"/>
          <w:b/>
          <w:color w:val="000000"/>
          <w:sz w:val="22"/>
          <w:szCs w:val="22"/>
        </w:rPr>
        <w:t xml:space="preserve"> budou mít seznam věcí</w:t>
      </w:r>
      <w:r w:rsidR="00B76F66" w:rsidRPr="007C793A">
        <w:rPr>
          <w:rFonts w:ascii="Calibri" w:hAnsi="Calibri" w:cs="Tahoma"/>
          <w:b/>
          <w:color w:val="000000"/>
          <w:sz w:val="22"/>
          <w:szCs w:val="22"/>
        </w:rPr>
        <w:t xml:space="preserve">! </w:t>
      </w:r>
    </w:p>
    <w:p w:rsidR="00396909" w:rsidRPr="007C793A" w:rsidRDefault="00396909" w:rsidP="00396909">
      <w:pPr>
        <w:ind w:firstLine="284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7C793A">
        <w:rPr>
          <w:rFonts w:ascii="Calibri" w:hAnsi="Calibri" w:cs="Tahoma"/>
          <w:b/>
          <w:color w:val="000000"/>
          <w:sz w:val="22"/>
          <w:szCs w:val="22"/>
        </w:rPr>
        <w:t>Po každém táboře zbude sp</w:t>
      </w:r>
      <w:r w:rsidR="00015BA4">
        <w:rPr>
          <w:rFonts w:ascii="Calibri" w:hAnsi="Calibri" w:cs="Tahoma"/>
          <w:b/>
          <w:color w:val="000000"/>
          <w:sz w:val="22"/>
          <w:szCs w:val="22"/>
        </w:rPr>
        <w:t>ousta věcí, které nikoho nejsou</w:t>
      </w:r>
      <w:r w:rsidRPr="007C793A">
        <w:rPr>
          <w:rFonts w:ascii="Calibri" w:hAnsi="Calibri" w:cs="Tahoma"/>
          <w:b/>
          <w:color w:val="000000"/>
          <w:sz w:val="22"/>
          <w:szCs w:val="22"/>
        </w:rPr>
        <w:t>!</w:t>
      </w:r>
    </w:p>
    <w:p w:rsidR="00927978" w:rsidRPr="007C793A" w:rsidRDefault="00927978" w:rsidP="00396909">
      <w:pPr>
        <w:ind w:firstLine="284"/>
        <w:jc w:val="center"/>
        <w:rPr>
          <w:rFonts w:ascii="Calibri" w:hAnsi="Calibri" w:cs="Tahoma"/>
          <w:bCs/>
          <w:sz w:val="22"/>
          <w:szCs w:val="22"/>
        </w:rPr>
      </w:pPr>
      <w:r w:rsidRPr="007C793A">
        <w:rPr>
          <w:rFonts w:ascii="Calibri" w:hAnsi="Calibri" w:cs="Tahoma"/>
          <w:bCs/>
          <w:sz w:val="22"/>
          <w:szCs w:val="22"/>
        </w:rPr>
        <w:t>Prosíme, aby sourozenci měli každý své kompletní vybavení.</w:t>
      </w:r>
    </w:p>
    <w:p w:rsidR="00461A62" w:rsidRPr="007C793A" w:rsidRDefault="005F5E18" w:rsidP="007C793A">
      <w:pPr>
        <w:pStyle w:val="Nadpis7"/>
        <w:jc w:val="center"/>
        <w:rPr>
          <w:rFonts w:ascii="Calibri" w:hAnsi="Calibri"/>
          <w:bCs/>
          <w:sz w:val="26"/>
          <w:szCs w:val="26"/>
        </w:rPr>
      </w:pPr>
      <w:r w:rsidRPr="007C793A">
        <w:rPr>
          <w:rFonts w:ascii="Calibri" w:hAnsi="Calibri"/>
          <w:sz w:val="22"/>
          <w:szCs w:val="22"/>
        </w:rPr>
        <w:br w:type="page"/>
      </w:r>
      <w:r w:rsidR="00927978" w:rsidRPr="007C793A">
        <w:rPr>
          <w:rFonts w:ascii="Calibri" w:hAnsi="Calibri"/>
          <w:bCs/>
          <w:sz w:val="26"/>
          <w:szCs w:val="26"/>
        </w:rPr>
        <w:lastRenderedPageBreak/>
        <w:t>Placení</w:t>
      </w:r>
    </w:p>
    <w:p w:rsidR="00962AAD" w:rsidRPr="007C793A" w:rsidRDefault="00927978" w:rsidP="00117232">
      <w:p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Cena tábora je </w:t>
      </w:r>
      <w:r w:rsidR="002E2F1D" w:rsidRPr="007C793A">
        <w:rPr>
          <w:rFonts w:ascii="Calibri" w:hAnsi="Calibri" w:cs="Tahoma"/>
          <w:b/>
          <w:sz w:val="22"/>
          <w:szCs w:val="22"/>
        </w:rPr>
        <w:t>3.</w:t>
      </w:r>
      <w:r w:rsidR="0044713B" w:rsidRPr="007C793A">
        <w:rPr>
          <w:rFonts w:ascii="Calibri" w:hAnsi="Calibri" w:cs="Tahoma"/>
          <w:b/>
          <w:sz w:val="22"/>
          <w:szCs w:val="22"/>
        </w:rPr>
        <w:t>2</w:t>
      </w:r>
      <w:r w:rsidR="002E2F1D" w:rsidRPr="007C793A">
        <w:rPr>
          <w:rFonts w:ascii="Calibri" w:hAnsi="Calibri" w:cs="Tahoma"/>
          <w:b/>
          <w:sz w:val="22"/>
          <w:szCs w:val="22"/>
        </w:rPr>
        <w:t>00,-</w:t>
      </w:r>
      <w:r w:rsidRPr="007C793A">
        <w:rPr>
          <w:rFonts w:ascii="Calibri" w:hAnsi="Calibri" w:cs="Tahoma"/>
          <w:b/>
          <w:bCs/>
          <w:sz w:val="22"/>
          <w:szCs w:val="22"/>
        </w:rPr>
        <w:t>Kč</w:t>
      </w:r>
      <w:r w:rsidRPr="007C793A">
        <w:rPr>
          <w:rFonts w:ascii="Calibri" w:hAnsi="Calibri" w:cs="Tahoma"/>
          <w:sz w:val="22"/>
          <w:szCs w:val="22"/>
        </w:rPr>
        <w:t xml:space="preserve"> a je třeba ji zaplatit </w:t>
      </w:r>
      <w:r w:rsidR="003D71CD">
        <w:rPr>
          <w:rFonts w:ascii="Calibri" w:hAnsi="Calibri" w:cs="Tahoma"/>
          <w:sz w:val="22"/>
          <w:szCs w:val="22"/>
        </w:rPr>
        <w:t>do neděle </w:t>
      </w:r>
      <w:r w:rsidR="003D71CD">
        <w:rPr>
          <w:rFonts w:ascii="Calibri" w:hAnsi="Calibri" w:cs="Tahoma"/>
          <w:b/>
          <w:sz w:val="22"/>
          <w:szCs w:val="22"/>
        </w:rPr>
        <w:t>21. 6. 2020</w:t>
      </w:r>
      <w:r w:rsidRPr="007C793A">
        <w:rPr>
          <w:rFonts w:ascii="Calibri" w:hAnsi="Calibri" w:cs="Tahoma"/>
          <w:b/>
          <w:bCs/>
          <w:sz w:val="22"/>
          <w:szCs w:val="22"/>
        </w:rPr>
        <w:t>.</w:t>
      </w:r>
      <w:r w:rsidR="006F1B84" w:rsidRPr="007C793A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7C793A">
        <w:rPr>
          <w:rFonts w:ascii="Calibri" w:hAnsi="Calibri" w:cs="Tahoma"/>
          <w:sz w:val="22"/>
          <w:szCs w:val="22"/>
        </w:rPr>
        <w:t>Peníze bude možné</w:t>
      </w:r>
      <w:r w:rsidR="00962AAD" w:rsidRPr="007C793A">
        <w:rPr>
          <w:rFonts w:ascii="Calibri" w:hAnsi="Calibri" w:cs="Tahoma"/>
          <w:sz w:val="22"/>
          <w:szCs w:val="22"/>
        </w:rPr>
        <w:t xml:space="preserve"> zaplatit:</w:t>
      </w:r>
    </w:p>
    <w:p w:rsidR="00927978" w:rsidRPr="007C793A" w:rsidRDefault="00927978" w:rsidP="00962AAD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>bezhotovostní platbou</w:t>
      </w:r>
      <w:r w:rsidRPr="007C793A">
        <w:rPr>
          <w:rFonts w:ascii="Calibri" w:hAnsi="Calibri" w:cs="Tahoma"/>
          <w:sz w:val="22"/>
          <w:szCs w:val="22"/>
        </w:rPr>
        <w:t xml:space="preserve"> na náš účet u České spořitelny č. </w:t>
      </w:r>
      <w:r w:rsidR="00A30692" w:rsidRPr="007C793A">
        <w:rPr>
          <w:rFonts w:ascii="Calibri" w:hAnsi="Calibri" w:cs="Tahoma"/>
          <w:sz w:val="22"/>
          <w:szCs w:val="22"/>
        </w:rPr>
        <w:t>0</w:t>
      </w:r>
      <w:r w:rsidR="00962AAD" w:rsidRPr="007C793A">
        <w:rPr>
          <w:rFonts w:ascii="Calibri" w:hAnsi="Calibri" w:cs="Tahoma"/>
          <w:sz w:val="22"/>
          <w:szCs w:val="22"/>
        </w:rPr>
        <w:t>425820389/0800</w:t>
      </w:r>
      <w:r w:rsidRPr="007C793A">
        <w:rPr>
          <w:rFonts w:ascii="Calibri" w:hAnsi="Calibri" w:cs="Tahoma"/>
          <w:sz w:val="22"/>
          <w:szCs w:val="22"/>
        </w:rPr>
        <w:t xml:space="preserve"> pod </w:t>
      </w:r>
      <w:r w:rsidRPr="007C793A">
        <w:rPr>
          <w:rFonts w:ascii="Calibri" w:hAnsi="Calibri" w:cs="Tahoma"/>
          <w:sz w:val="22"/>
          <w:szCs w:val="22"/>
          <w:u w:val="single"/>
        </w:rPr>
        <w:t>variabilním symbolem</w:t>
      </w:r>
      <w:r w:rsidRPr="007C793A">
        <w:rPr>
          <w:rFonts w:ascii="Calibri" w:hAnsi="Calibri" w:cs="Tahoma"/>
          <w:sz w:val="22"/>
          <w:szCs w:val="22"/>
        </w:rPr>
        <w:t xml:space="preserve"> vašeho dítěte, který je</w:t>
      </w:r>
      <w:r w:rsidR="00962AAD" w:rsidRPr="007C793A">
        <w:rPr>
          <w:rFonts w:ascii="Calibri" w:hAnsi="Calibri" w:cs="Tahoma"/>
          <w:sz w:val="22"/>
          <w:szCs w:val="22"/>
        </w:rPr>
        <w:t xml:space="preserve"> uveden na </w:t>
      </w:r>
      <w:r w:rsidR="009E60EB" w:rsidRPr="007C793A">
        <w:rPr>
          <w:rFonts w:ascii="Calibri" w:hAnsi="Calibri" w:cs="Tahoma"/>
          <w:sz w:val="22"/>
          <w:szCs w:val="22"/>
        </w:rPr>
        <w:t>začátku</w:t>
      </w:r>
      <w:r w:rsidR="00962AAD" w:rsidRPr="007C793A">
        <w:rPr>
          <w:rFonts w:ascii="Calibri" w:hAnsi="Calibri" w:cs="Tahoma"/>
          <w:sz w:val="22"/>
          <w:szCs w:val="22"/>
        </w:rPr>
        <w:t xml:space="preserve"> brožury</w:t>
      </w:r>
      <w:r w:rsidRPr="007C793A">
        <w:rPr>
          <w:rFonts w:ascii="Calibri" w:hAnsi="Calibri" w:cs="Tahoma"/>
          <w:sz w:val="22"/>
          <w:szCs w:val="22"/>
        </w:rPr>
        <w:t>. Je důležité nezapomenout na uvedení variabilního symbolu, bez kterého je obtížné až nemožné platbu identifikovat.</w:t>
      </w:r>
      <w:r w:rsidR="000C31FA" w:rsidRPr="007C793A">
        <w:rPr>
          <w:rFonts w:ascii="Calibri" w:hAnsi="Calibri" w:cs="Tahoma"/>
          <w:sz w:val="22"/>
          <w:szCs w:val="22"/>
        </w:rPr>
        <w:t xml:space="preserve"> Prosíme</w:t>
      </w:r>
      <w:r w:rsidR="000141BB" w:rsidRPr="007C793A">
        <w:rPr>
          <w:rFonts w:ascii="Calibri" w:hAnsi="Calibri" w:cs="Tahoma"/>
          <w:sz w:val="22"/>
          <w:szCs w:val="22"/>
        </w:rPr>
        <w:t>,</w:t>
      </w:r>
      <w:r w:rsidR="000C31FA" w:rsidRPr="007C793A">
        <w:rPr>
          <w:rFonts w:ascii="Calibri" w:hAnsi="Calibri" w:cs="Tahoma"/>
          <w:sz w:val="22"/>
          <w:szCs w:val="22"/>
        </w:rPr>
        <w:t xml:space="preserve"> uveďte při </w:t>
      </w:r>
      <w:r w:rsidR="00C5145D" w:rsidRPr="007C793A">
        <w:rPr>
          <w:rFonts w:ascii="Calibri" w:hAnsi="Calibri" w:cs="Tahoma"/>
          <w:sz w:val="22"/>
          <w:szCs w:val="22"/>
        </w:rPr>
        <w:t xml:space="preserve">bezhotovostní </w:t>
      </w:r>
      <w:r w:rsidR="000C31FA" w:rsidRPr="007C793A">
        <w:rPr>
          <w:rFonts w:ascii="Calibri" w:hAnsi="Calibri" w:cs="Tahoma"/>
          <w:sz w:val="22"/>
          <w:szCs w:val="22"/>
        </w:rPr>
        <w:t>platbě do zprávy pro příjemce – jméno dítěte</w:t>
      </w:r>
      <w:r w:rsidR="000141BB" w:rsidRPr="007C793A">
        <w:rPr>
          <w:rFonts w:ascii="Calibri" w:hAnsi="Calibri" w:cs="Tahoma"/>
          <w:sz w:val="22"/>
          <w:szCs w:val="22"/>
        </w:rPr>
        <w:t>,</w:t>
      </w:r>
      <w:r w:rsidR="00C5145D" w:rsidRPr="007C793A">
        <w:rPr>
          <w:rFonts w:ascii="Calibri" w:hAnsi="Calibri" w:cs="Tahoma"/>
          <w:sz w:val="22"/>
          <w:szCs w:val="22"/>
        </w:rPr>
        <w:t xml:space="preserve"> za které je platba provedena.</w:t>
      </w:r>
    </w:p>
    <w:p w:rsidR="00927978" w:rsidRPr="00950611" w:rsidRDefault="00927978" w:rsidP="00117232">
      <w:pPr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Jestliže na letní tábor pojede více sourozenců z našeho střediska</w:t>
      </w:r>
      <w:r w:rsidR="00CB5874" w:rsidRPr="007C793A">
        <w:rPr>
          <w:rFonts w:ascii="Calibri" w:hAnsi="Calibri" w:cs="Tahoma"/>
          <w:sz w:val="22"/>
          <w:szCs w:val="22"/>
        </w:rPr>
        <w:t>,</w:t>
      </w:r>
      <w:r w:rsidRPr="007C793A">
        <w:rPr>
          <w:rFonts w:ascii="Calibri" w:hAnsi="Calibri" w:cs="Tahoma"/>
          <w:sz w:val="22"/>
          <w:szCs w:val="22"/>
        </w:rPr>
        <w:t xml:space="preserve"> je možno platit jedním příkazem (uveďte zde jeden z variabilních symbolů). V případě potřeby je možná </w:t>
      </w:r>
      <w:r w:rsidRPr="007C793A">
        <w:rPr>
          <w:rFonts w:ascii="Calibri" w:hAnsi="Calibri" w:cs="Tahoma"/>
          <w:b/>
          <w:sz w:val="22"/>
          <w:szCs w:val="22"/>
        </w:rPr>
        <w:t>osobní domluva</w:t>
      </w:r>
      <w:r w:rsidRPr="007C793A">
        <w:rPr>
          <w:rFonts w:ascii="Calibri" w:hAnsi="Calibri" w:cs="Tahoma"/>
          <w:sz w:val="22"/>
          <w:szCs w:val="22"/>
        </w:rPr>
        <w:t xml:space="preserve"> s vedoucími tábora </w:t>
      </w:r>
      <w:r w:rsidRPr="007C793A">
        <w:rPr>
          <w:rFonts w:ascii="Calibri" w:hAnsi="Calibri" w:cs="Tahoma"/>
          <w:b/>
          <w:sz w:val="22"/>
          <w:szCs w:val="22"/>
        </w:rPr>
        <w:t>o pozdější platbě</w:t>
      </w:r>
      <w:r w:rsidRPr="007C793A">
        <w:rPr>
          <w:rFonts w:ascii="Calibri" w:hAnsi="Calibri" w:cs="Tahoma"/>
          <w:sz w:val="22"/>
          <w:szCs w:val="22"/>
        </w:rPr>
        <w:t xml:space="preserve"> </w:t>
      </w:r>
      <w:r w:rsidRPr="00950611">
        <w:rPr>
          <w:rFonts w:ascii="Calibri" w:hAnsi="Calibri" w:cs="Tahoma"/>
          <w:b/>
          <w:sz w:val="22"/>
          <w:szCs w:val="22"/>
        </w:rPr>
        <w:t>či rozložení plateb.</w:t>
      </w:r>
    </w:p>
    <w:p w:rsidR="00927978" w:rsidRPr="007C793A" w:rsidRDefault="00927978" w:rsidP="006F1B84">
      <w:pPr>
        <w:ind w:left="1049" w:hanging="1049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Pokud budete potřebovat </w:t>
      </w:r>
      <w:r w:rsidRPr="007C793A">
        <w:rPr>
          <w:rFonts w:ascii="Calibri" w:hAnsi="Calibri" w:cs="Tahoma"/>
          <w:b/>
          <w:sz w:val="22"/>
          <w:szCs w:val="22"/>
        </w:rPr>
        <w:t>fakturu</w:t>
      </w:r>
      <w:r w:rsidRPr="007C793A">
        <w:rPr>
          <w:rFonts w:ascii="Calibri" w:hAnsi="Calibri" w:cs="Tahoma"/>
          <w:sz w:val="22"/>
          <w:szCs w:val="22"/>
        </w:rPr>
        <w:t xml:space="preserve"> pro </w:t>
      </w:r>
      <w:r w:rsidR="00354FC0" w:rsidRPr="007C793A">
        <w:rPr>
          <w:rFonts w:ascii="Calibri" w:hAnsi="Calibri" w:cs="Tahoma"/>
          <w:sz w:val="22"/>
          <w:szCs w:val="22"/>
        </w:rPr>
        <w:t>V</w:t>
      </w:r>
      <w:r w:rsidRPr="007C793A">
        <w:rPr>
          <w:rFonts w:ascii="Calibri" w:hAnsi="Calibri" w:cs="Tahoma"/>
          <w:sz w:val="22"/>
          <w:szCs w:val="22"/>
        </w:rPr>
        <w:t>ašeho zaměstnavatele, kon</w:t>
      </w:r>
      <w:r w:rsidR="0024373C" w:rsidRPr="007C793A">
        <w:rPr>
          <w:rFonts w:ascii="Calibri" w:hAnsi="Calibri" w:cs="Tahoma"/>
          <w:sz w:val="22"/>
          <w:szCs w:val="22"/>
        </w:rPr>
        <w:t xml:space="preserve">taktujte, prosím, </w:t>
      </w:r>
      <w:r w:rsidR="0044713B" w:rsidRPr="007C793A">
        <w:rPr>
          <w:rFonts w:ascii="Calibri" w:hAnsi="Calibri" w:cs="Tahoma"/>
          <w:sz w:val="22"/>
          <w:szCs w:val="22"/>
        </w:rPr>
        <w:t xml:space="preserve">Martinu </w:t>
      </w:r>
      <w:r w:rsidR="006D64F8">
        <w:rPr>
          <w:rFonts w:ascii="Calibri" w:hAnsi="Calibri" w:cs="Tahoma"/>
          <w:sz w:val="22"/>
          <w:szCs w:val="22"/>
        </w:rPr>
        <w:t>Jelínkovou</w:t>
      </w:r>
      <w:bookmarkStart w:id="0" w:name="_GoBack"/>
      <w:bookmarkEnd w:id="0"/>
      <w:r w:rsidR="006F1B84" w:rsidRPr="007C793A">
        <w:rPr>
          <w:rFonts w:ascii="Calibri" w:hAnsi="Calibri" w:cs="Tahoma"/>
          <w:sz w:val="22"/>
          <w:szCs w:val="22"/>
        </w:rPr>
        <w:t xml:space="preserve">, </w:t>
      </w:r>
      <w:r w:rsidR="003C54DC" w:rsidRPr="007C793A">
        <w:rPr>
          <w:rFonts w:ascii="Calibri" w:hAnsi="Calibri" w:cs="Tahoma"/>
          <w:sz w:val="22"/>
          <w:szCs w:val="22"/>
        </w:rPr>
        <w:t xml:space="preserve">tel: </w:t>
      </w:r>
      <w:r w:rsidR="0007430B">
        <w:rPr>
          <w:rFonts w:ascii="Calibri" w:hAnsi="Calibri" w:cs="Tahoma"/>
          <w:sz w:val="22"/>
          <w:szCs w:val="22"/>
        </w:rPr>
        <w:t>732 382 630</w:t>
      </w:r>
      <w:r w:rsidR="006F1B84" w:rsidRPr="007C793A">
        <w:rPr>
          <w:rFonts w:ascii="Calibri" w:hAnsi="Calibri" w:cs="Tahoma"/>
          <w:sz w:val="22"/>
          <w:szCs w:val="22"/>
        </w:rPr>
        <w:t xml:space="preserve">, email: </w:t>
      </w:r>
      <w:hyperlink r:id="rId14" w:history="1">
        <w:r w:rsidR="0007430B">
          <w:rPr>
            <w:rStyle w:val="Hypertextovodkaz"/>
            <w:rFonts w:ascii="Calibri" w:hAnsi="Calibri" w:cs="Tahoma"/>
            <w:sz w:val="22"/>
            <w:szCs w:val="22"/>
          </w:rPr>
          <w:t>hirschkleinova@seznam.cz</w:t>
        </w:r>
      </w:hyperlink>
      <w:r w:rsidR="003C54DC" w:rsidRPr="007C793A">
        <w:rPr>
          <w:rFonts w:ascii="Calibri" w:hAnsi="Calibri" w:cs="Tahoma"/>
          <w:sz w:val="22"/>
          <w:szCs w:val="22"/>
        </w:rPr>
        <w:t xml:space="preserve"> </w:t>
      </w:r>
      <w:r w:rsidRPr="007C793A">
        <w:rPr>
          <w:rFonts w:ascii="Calibri" w:hAnsi="Calibri" w:cs="Tahoma"/>
          <w:sz w:val="22"/>
          <w:szCs w:val="22"/>
        </w:rPr>
        <w:t xml:space="preserve"> s těmito údaji: název a adresa zaměstnavatele a </w:t>
      </w:r>
      <w:r w:rsidR="000141BB" w:rsidRPr="007C793A">
        <w:rPr>
          <w:rFonts w:ascii="Calibri" w:hAnsi="Calibri" w:cs="Tahoma"/>
          <w:sz w:val="22"/>
          <w:szCs w:val="22"/>
        </w:rPr>
        <w:t xml:space="preserve">jeho </w:t>
      </w:r>
      <w:r w:rsidRPr="007C793A">
        <w:rPr>
          <w:rFonts w:ascii="Calibri" w:hAnsi="Calibri" w:cs="Tahoma"/>
          <w:sz w:val="22"/>
          <w:szCs w:val="22"/>
        </w:rPr>
        <w:t>IČO.</w:t>
      </w:r>
    </w:p>
    <w:p w:rsidR="00927978" w:rsidRDefault="00927978">
      <w:pPr>
        <w:jc w:val="center"/>
        <w:rPr>
          <w:rFonts w:ascii="Calibri" w:hAnsi="Calibri" w:cs="Tahoma"/>
          <w:b/>
          <w:sz w:val="22"/>
          <w:szCs w:val="22"/>
        </w:rPr>
      </w:pPr>
    </w:p>
    <w:p w:rsidR="007C793A" w:rsidRPr="007C793A" w:rsidRDefault="007C793A">
      <w:pPr>
        <w:jc w:val="center"/>
        <w:rPr>
          <w:rFonts w:ascii="Calibri" w:hAnsi="Calibri" w:cs="Tahoma"/>
          <w:b/>
          <w:sz w:val="22"/>
          <w:szCs w:val="22"/>
        </w:rPr>
      </w:pPr>
    </w:p>
    <w:p w:rsidR="00927978" w:rsidRPr="007C793A" w:rsidRDefault="00927978">
      <w:pPr>
        <w:jc w:val="center"/>
        <w:rPr>
          <w:rFonts w:ascii="Calibri" w:hAnsi="Calibri" w:cs="Tahoma"/>
          <w:b/>
          <w:sz w:val="26"/>
          <w:szCs w:val="26"/>
        </w:rPr>
      </w:pPr>
      <w:r w:rsidRPr="007C793A">
        <w:rPr>
          <w:rFonts w:ascii="Calibri" w:hAnsi="Calibri" w:cs="Tahoma"/>
          <w:b/>
          <w:sz w:val="26"/>
          <w:szCs w:val="26"/>
        </w:rPr>
        <w:t>Pomoc při přípravě tábor</w:t>
      </w:r>
      <w:r w:rsidR="009E60EB" w:rsidRPr="007C793A">
        <w:rPr>
          <w:rFonts w:ascii="Calibri" w:hAnsi="Calibri" w:cs="Tahoma"/>
          <w:b/>
          <w:sz w:val="26"/>
          <w:szCs w:val="26"/>
        </w:rPr>
        <w:t>a</w:t>
      </w:r>
    </w:p>
    <w:p w:rsidR="00D607B3" w:rsidRDefault="00D607B3" w:rsidP="00D607B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  <w:r>
        <w:rPr>
          <w:rFonts w:ascii="Calibri" w:eastAsia="Arial" w:hAnsi="Calibri" w:cs="Tahoma"/>
          <w:sz w:val="22"/>
          <w:szCs w:val="22"/>
        </w:rPr>
        <w:t xml:space="preserve">Vzhledem k situaci od Vás letos nevyžadujeme pomoc na brigádách či při přípravě </w:t>
      </w:r>
      <w:proofErr w:type="spellStart"/>
      <w:r>
        <w:rPr>
          <w:rFonts w:ascii="Calibri" w:eastAsia="Arial" w:hAnsi="Calibri" w:cs="Tahoma"/>
          <w:sz w:val="22"/>
          <w:szCs w:val="22"/>
        </w:rPr>
        <w:t>Popolesu</w:t>
      </w:r>
      <w:proofErr w:type="spellEnd"/>
      <w:r>
        <w:rPr>
          <w:rFonts w:ascii="Calibri" w:eastAsia="Arial" w:hAnsi="Calibri" w:cs="Tahoma"/>
          <w:sz w:val="22"/>
          <w:szCs w:val="22"/>
        </w:rPr>
        <w:t xml:space="preserve"> a </w:t>
      </w:r>
      <w:proofErr w:type="spellStart"/>
      <w:r>
        <w:rPr>
          <w:rFonts w:ascii="Calibri" w:eastAsia="Arial" w:hAnsi="Calibri" w:cs="Tahoma"/>
          <w:sz w:val="22"/>
          <w:szCs w:val="22"/>
        </w:rPr>
        <w:t>Šemberské</w:t>
      </w:r>
      <w:proofErr w:type="spellEnd"/>
      <w:r>
        <w:rPr>
          <w:rFonts w:ascii="Calibri" w:eastAsia="Arial" w:hAnsi="Calibri" w:cs="Tahoma"/>
          <w:sz w:val="22"/>
          <w:szCs w:val="22"/>
        </w:rPr>
        <w:t xml:space="preserve"> 12.</w:t>
      </w:r>
    </w:p>
    <w:p w:rsidR="00D607B3" w:rsidRDefault="00D607B3" w:rsidP="00D607B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</w:p>
    <w:p w:rsidR="005F5E18" w:rsidRPr="007C793A" w:rsidRDefault="00D607B3" w:rsidP="00D607B3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 to více uvítáme veškeré jiné nabídky na pomoc našemu táboru, ať již se jedná o dopravu, dar materiálu či možnost výhodného nákupu.</w:t>
      </w:r>
    </w:p>
    <w:sectPr w:rsidR="005F5E18" w:rsidRPr="007C793A" w:rsidSect="00461A62">
      <w:headerReference w:type="default" r:id="rId15"/>
      <w:pgSz w:w="8392" w:h="11907" w:code="11"/>
      <w:pgMar w:top="567" w:right="510" w:bottom="1225" w:left="652" w:header="964" w:footer="454" w:gutter="0"/>
      <w:cols w:space="708" w:equalWidth="0">
        <w:col w:w="7031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05" w:rsidRDefault="00B65F05">
      <w:r>
        <w:separator/>
      </w:r>
    </w:p>
  </w:endnote>
  <w:endnote w:type="continuationSeparator" w:id="0">
    <w:p w:rsidR="00B65F05" w:rsidRDefault="00B6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78" w:rsidRDefault="00AA15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79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24E8">
      <w:rPr>
        <w:rStyle w:val="slostrnky"/>
        <w:noProof/>
      </w:rPr>
      <w:t>7</w:t>
    </w:r>
    <w:r>
      <w:rPr>
        <w:rStyle w:val="slostrnky"/>
      </w:rPr>
      <w:fldChar w:fldCharType="end"/>
    </w:r>
  </w:p>
  <w:p w:rsidR="00927978" w:rsidRDefault="009279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62" w:rsidRDefault="00AA151E">
    <w:pPr>
      <w:pStyle w:val="Zpat"/>
      <w:jc w:val="center"/>
    </w:pPr>
    <w:r>
      <w:fldChar w:fldCharType="begin"/>
    </w:r>
    <w:r w:rsidR="0018628D">
      <w:instrText>PAGE   \* MERGEFORMAT</w:instrText>
    </w:r>
    <w:r>
      <w:fldChar w:fldCharType="separate"/>
    </w:r>
    <w:r w:rsidR="006D64F8">
      <w:rPr>
        <w:noProof/>
      </w:rPr>
      <w:t>7</w:t>
    </w:r>
    <w:r>
      <w:rPr>
        <w:noProof/>
      </w:rPr>
      <w:fldChar w:fldCharType="end"/>
    </w:r>
  </w:p>
  <w:p w:rsidR="00927978" w:rsidRPr="001755ED" w:rsidRDefault="00927978" w:rsidP="001755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62" w:rsidRDefault="00AA151E">
    <w:pPr>
      <w:pStyle w:val="Zpat"/>
      <w:jc w:val="center"/>
    </w:pPr>
    <w:r>
      <w:fldChar w:fldCharType="begin"/>
    </w:r>
    <w:r w:rsidR="0018628D">
      <w:instrText>PAGE   \* MERGEFORMAT</w:instrText>
    </w:r>
    <w:r>
      <w:fldChar w:fldCharType="separate"/>
    </w:r>
    <w:r w:rsidR="006D64F8">
      <w:rPr>
        <w:noProof/>
      </w:rPr>
      <w:t>2</w:t>
    </w:r>
    <w:r>
      <w:rPr>
        <w:noProof/>
      </w:rPr>
      <w:fldChar w:fldCharType="end"/>
    </w:r>
  </w:p>
  <w:p w:rsidR="00461A62" w:rsidRDefault="00461A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05" w:rsidRDefault="00B65F05">
      <w:r>
        <w:separator/>
      </w:r>
    </w:p>
  </w:footnote>
  <w:footnote w:type="continuationSeparator" w:id="0">
    <w:p w:rsidR="00B65F05" w:rsidRDefault="00B6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ED" w:rsidRDefault="00B203FF" w:rsidP="001755ED">
    <w:pPr>
      <w:tabs>
        <w:tab w:val="left" w:pos="5812"/>
      </w:tabs>
      <w:ind w:firstLine="2410"/>
      <w:rPr>
        <w:rFonts w:ascii="Tahoma" w:hAnsi="Tahoma" w:cs="Tahoma"/>
        <w:sz w:val="24"/>
      </w:rPr>
    </w:pPr>
    <w:r>
      <w:rPr>
        <w:rFonts w:ascii="Tahoma" w:hAnsi="Tahoma" w:cs="Tahoma"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-152400</wp:posOffset>
              </wp:positionV>
              <wp:extent cx="914400" cy="114300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5ED" w:rsidRDefault="001755ED" w:rsidP="001755ED"/>
                        <w:p w:rsidR="001755ED" w:rsidRDefault="002E2F1D" w:rsidP="001755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81380" cy="991235"/>
                                <wp:effectExtent l="19050" t="0" r="0" b="0"/>
                                <wp:docPr id="1" name="obrázek 1" descr="Znak Junák č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nak Junák č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991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-1.55pt;margin-top:-12pt;width:1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" filled="f" stroked="f">
              <v:textbox inset="1pt,1pt,1pt,1pt">
                <w:txbxContent>
                  <w:p w:rsidR="001755ED" w:rsidRDefault="001755ED" w:rsidP="001755ED"/>
                  <w:p w:rsidR="001755ED" w:rsidRDefault="002E2F1D" w:rsidP="001755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881380" cy="991235"/>
                          <wp:effectExtent l="19050" t="0" r="0" b="0"/>
                          <wp:docPr id="1" name="obrázek 1" descr="Znak Junák č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nak Junák č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380" cy="991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755ED">
      <w:rPr>
        <w:rFonts w:ascii="Tahoma" w:hAnsi="Tahoma" w:cs="Tahoma"/>
        <w:sz w:val="24"/>
      </w:rPr>
      <w:t>JUNÁK – Svaz skautů a skautek ČR</w:t>
    </w:r>
  </w:p>
  <w:p w:rsidR="001755ED" w:rsidRDefault="001755ED" w:rsidP="001755ED">
    <w:pPr>
      <w:tabs>
        <w:tab w:val="left" w:pos="5812"/>
      </w:tabs>
      <w:ind w:firstLine="2410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Středisko 214. 07 „Ing. Ládi Nováka“ </w:t>
    </w:r>
  </w:p>
  <w:p w:rsidR="001755ED" w:rsidRDefault="001755ED" w:rsidP="001755ED">
    <w:pPr>
      <w:tabs>
        <w:tab w:val="left" w:pos="5812"/>
      </w:tabs>
      <w:ind w:firstLine="2410"/>
      <w:rPr>
        <w:rFonts w:ascii="Bookman Old Style" w:hAnsi="Bookman Old Style"/>
        <w:sz w:val="24"/>
      </w:rPr>
    </w:pPr>
    <w:r>
      <w:rPr>
        <w:rFonts w:ascii="Tahoma" w:hAnsi="Tahoma" w:cs="Tahoma"/>
        <w:sz w:val="24"/>
      </w:rPr>
      <w:t>Český Brod</w:t>
    </w:r>
  </w:p>
  <w:p w:rsidR="001755ED" w:rsidRDefault="001755ED" w:rsidP="001755ED">
    <w:pPr>
      <w:ind w:firstLine="2410"/>
    </w:pPr>
    <w:r>
      <w:tab/>
    </w:r>
    <w:r>
      <w:tab/>
    </w:r>
    <w:r>
      <w:tab/>
    </w:r>
  </w:p>
  <w:p w:rsidR="001755ED" w:rsidRDefault="001755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78" w:rsidRDefault="00927978">
    <w:pPr>
      <w:ind w:firstLine="24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ED" w:rsidRPr="001755ED" w:rsidRDefault="001755ED" w:rsidP="001755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C2900"/>
    <w:multiLevelType w:val="hybridMultilevel"/>
    <w:tmpl w:val="243696C6"/>
    <w:lvl w:ilvl="0" w:tplc="C616E754">
      <w:start w:val="1"/>
      <w:numFmt w:val="bullet"/>
      <w:lvlText w:val=""/>
      <w:lvlJc w:val="left"/>
      <w:pPr>
        <w:tabs>
          <w:tab w:val="num" w:pos="568"/>
        </w:tabs>
        <w:ind w:left="681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21E7974"/>
    <w:multiLevelType w:val="singleLevel"/>
    <w:tmpl w:val="671E4792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3">
    <w:nsid w:val="02286A61"/>
    <w:multiLevelType w:val="hybridMultilevel"/>
    <w:tmpl w:val="A4889CB4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F453F1"/>
    <w:multiLevelType w:val="singleLevel"/>
    <w:tmpl w:val="AAA6178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40"/>
      </w:rPr>
    </w:lvl>
  </w:abstractNum>
  <w:abstractNum w:abstractNumId="5">
    <w:nsid w:val="0EB7288C"/>
    <w:multiLevelType w:val="singleLevel"/>
    <w:tmpl w:val="7E4CCDD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10071CA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1DA15FA"/>
    <w:multiLevelType w:val="hybridMultilevel"/>
    <w:tmpl w:val="997A4C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9F0970"/>
    <w:multiLevelType w:val="hybridMultilevel"/>
    <w:tmpl w:val="65446AC6"/>
    <w:lvl w:ilvl="0" w:tplc="B97447A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0C2A45"/>
    <w:multiLevelType w:val="singleLevel"/>
    <w:tmpl w:val="C2EC8C0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15CA2622"/>
    <w:multiLevelType w:val="singleLevel"/>
    <w:tmpl w:val="48E6F70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17BC38B3"/>
    <w:multiLevelType w:val="singleLevel"/>
    <w:tmpl w:val="E3C82226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1C687BD5"/>
    <w:multiLevelType w:val="hybridMultilevel"/>
    <w:tmpl w:val="1FE2625E"/>
    <w:lvl w:ilvl="0" w:tplc="F670B6FC">
      <w:start w:val="1"/>
      <w:numFmt w:val="bullet"/>
      <w:lvlText w:val="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1480008"/>
    <w:multiLevelType w:val="singleLevel"/>
    <w:tmpl w:val="A852035C"/>
    <w:lvl w:ilvl="0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default"/>
      </w:rPr>
    </w:lvl>
  </w:abstractNum>
  <w:abstractNum w:abstractNumId="14">
    <w:nsid w:val="247E3F01"/>
    <w:multiLevelType w:val="singleLevel"/>
    <w:tmpl w:val="B432638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>
    <w:nsid w:val="2A4C61DA"/>
    <w:multiLevelType w:val="hybridMultilevel"/>
    <w:tmpl w:val="9DEC0E8E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174394"/>
    <w:multiLevelType w:val="singleLevel"/>
    <w:tmpl w:val="8F10F38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2C8105A4"/>
    <w:multiLevelType w:val="singleLevel"/>
    <w:tmpl w:val="33FA658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3DAB1916"/>
    <w:multiLevelType w:val="singleLevel"/>
    <w:tmpl w:val="27BE1074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9">
    <w:nsid w:val="4A864984"/>
    <w:multiLevelType w:val="singleLevel"/>
    <w:tmpl w:val="40D475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>
    <w:nsid w:val="53731C4B"/>
    <w:multiLevelType w:val="singleLevel"/>
    <w:tmpl w:val="1D10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5856360B"/>
    <w:multiLevelType w:val="singleLevel"/>
    <w:tmpl w:val="0472FBDC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2">
    <w:nsid w:val="5A792EAC"/>
    <w:multiLevelType w:val="hybridMultilevel"/>
    <w:tmpl w:val="80640B2E"/>
    <w:lvl w:ilvl="0" w:tplc="3A506C9E">
      <w:start w:val="2"/>
      <w:numFmt w:val="bullet"/>
      <w:lvlText w:val="•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AAF7B57"/>
    <w:multiLevelType w:val="hybridMultilevel"/>
    <w:tmpl w:val="1FE2625E"/>
    <w:lvl w:ilvl="0" w:tplc="601099EA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35C6625"/>
    <w:multiLevelType w:val="hybridMultilevel"/>
    <w:tmpl w:val="2FF888A0"/>
    <w:lvl w:ilvl="0" w:tplc="601099EA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77E54B81"/>
    <w:multiLevelType w:val="multilevel"/>
    <w:tmpl w:val="BD842628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FB0A0C"/>
    <w:multiLevelType w:val="multilevel"/>
    <w:tmpl w:val="A4889CB4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18"/>
  </w:num>
  <w:num w:numId="13">
    <w:abstractNumId w:val="21"/>
  </w:num>
  <w:num w:numId="14">
    <w:abstractNumId w:val="2"/>
  </w:num>
  <w:num w:numId="15">
    <w:abstractNumId w:val="13"/>
  </w:num>
  <w:num w:numId="16">
    <w:abstractNumId w:val="16"/>
  </w:num>
  <w:num w:numId="17">
    <w:abstractNumId w:val="24"/>
  </w:num>
  <w:num w:numId="18">
    <w:abstractNumId w:val="23"/>
  </w:num>
  <w:num w:numId="19">
    <w:abstractNumId w:val="12"/>
  </w:num>
  <w:num w:numId="20">
    <w:abstractNumId w:val="8"/>
  </w:num>
  <w:num w:numId="21">
    <w:abstractNumId w:val="1"/>
  </w:num>
  <w:num w:numId="22">
    <w:abstractNumId w:val="3"/>
  </w:num>
  <w:num w:numId="23">
    <w:abstractNumId w:val="26"/>
  </w:num>
  <w:num w:numId="24">
    <w:abstractNumId w:val="7"/>
  </w:num>
  <w:num w:numId="25">
    <w:abstractNumId w:val="15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063" strokecolor="green">
      <v:fill color="#063" type="tile"/>
      <v:stroke color="green"/>
      <v:shadow on="t" type="perspective" color="#c7dfd3" origin="-.5,-.5" offset="-26pt,-36pt" matrix="1.25,,,1.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6"/>
    <w:rsid w:val="0000692F"/>
    <w:rsid w:val="000141BB"/>
    <w:rsid w:val="00015BA4"/>
    <w:rsid w:val="000224E8"/>
    <w:rsid w:val="0003480B"/>
    <w:rsid w:val="00036A53"/>
    <w:rsid w:val="00056EF6"/>
    <w:rsid w:val="0005747A"/>
    <w:rsid w:val="00071E63"/>
    <w:rsid w:val="0007430B"/>
    <w:rsid w:val="00082C4C"/>
    <w:rsid w:val="00091F08"/>
    <w:rsid w:val="000A4E79"/>
    <w:rsid w:val="000A75D6"/>
    <w:rsid w:val="000C2C16"/>
    <w:rsid w:val="000C31FA"/>
    <w:rsid w:val="000D0D1B"/>
    <w:rsid w:val="000D1488"/>
    <w:rsid w:val="000E0A70"/>
    <w:rsid w:val="000E6B2A"/>
    <w:rsid w:val="0011088C"/>
    <w:rsid w:val="00117232"/>
    <w:rsid w:val="00117EB5"/>
    <w:rsid w:val="001506DD"/>
    <w:rsid w:val="00170504"/>
    <w:rsid w:val="0017330F"/>
    <w:rsid w:val="001755ED"/>
    <w:rsid w:val="00181407"/>
    <w:rsid w:val="0018628D"/>
    <w:rsid w:val="001A3D51"/>
    <w:rsid w:val="001B64BA"/>
    <w:rsid w:val="002157A2"/>
    <w:rsid w:val="0024373C"/>
    <w:rsid w:val="00245BDE"/>
    <w:rsid w:val="00261961"/>
    <w:rsid w:val="00274199"/>
    <w:rsid w:val="00283E45"/>
    <w:rsid w:val="002A2784"/>
    <w:rsid w:val="002A6922"/>
    <w:rsid w:val="002E2F1D"/>
    <w:rsid w:val="00302ADB"/>
    <w:rsid w:val="00307B2A"/>
    <w:rsid w:val="00330A8F"/>
    <w:rsid w:val="00336134"/>
    <w:rsid w:val="00337F3E"/>
    <w:rsid w:val="003455A2"/>
    <w:rsid w:val="00354FC0"/>
    <w:rsid w:val="00363284"/>
    <w:rsid w:val="0036372C"/>
    <w:rsid w:val="00374130"/>
    <w:rsid w:val="00374ADD"/>
    <w:rsid w:val="00380597"/>
    <w:rsid w:val="003850EE"/>
    <w:rsid w:val="00396909"/>
    <w:rsid w:val="003A019F"/>
    <w:rsid w:val="003C54DC"/>
    <w:rsid w:val="003C6432"/>
    <w:rsid w:val="003D71CD"/>
    <w:rsid w:val="003F0FD4"/>
    <w:rsid w:val="00407929"/>
    <w:rsid w:val="00417B8D"/>
    <w:rsid w:val="004329E8"/>
    <w:rsid w:val="0044713B"/>
    <w:rsid w:val="00450672"/>
    <w:rsid w:val="00454CE0"/>
    <w:rsid w:val="00461A62"/>
    <w:rsid w:val="00464B21"/>
    <w:rsid w:val="00480F46"/>
    <w:rsid w:val="00483B68"/>
    <w:rsid w:val="004B4BDF"/>
    <w:rsid w:val="004E12B8"/>
    <w:rsid w:val="00507F2D"/>
    <w:rsid w:val="00511C1D"/>
    <w:rsid w:val="005279AF"/>
    <w:rsid w:val="005315AD"/>
    <w:rsid w:val="00547623"/>
    <w:rsid w:val="005726C5"/>
    <w:rsid w:val="00572B57"/>
    <w:rsid w:val="00583594"/>
    <w:rsid w:val="00594648"/>
    <w:rsid w:val="005A5EA6"/>
    <w:rsid w:val="005A6C23"/>
    <w:rsid w:val="005A76B6"/>
    <w:rsid w:val="005B7EF8"/>
    <w:rsid w:val="005D194D"/>
    <w:rsid w:val="005D6547"/>
    <w:rsid w:val="005E0563"/>
    <w:rsid w:val="005F5E18"/>
    <w:rsid w:val="006235BE"/>
    <w:rsid w:val="00645109"/>
    <w:rsid w:val="006507F0"/>
    <w:rsid w:val="006633CA"/>
    <w:rsid w:val="00675176"/>
    <w:rsid w:val="0067613E"/>
    <w:rsid w:val="006C42F9"/>
    <w:rsid w:val="006D64F8"/>
    <w:rsid w:val="006F1B84"/>
    <w:rsid w:val="006F1C47"/>
    <w:rsid w:val="007015B0"/>
    <w:rsid w:val="00702DE8"/>
    <w:rsid w:val="00710EFD"/>
    <w:rsid w:val="00724250"/>
    <w:rsid w:val="00731178"/>
    <w:rsid w:val="00741ABE"/>
    <w:rsid w:val="00754AE1"/>
    <w:rsid w:val="00755E23"/>
    <w:rsid w:val="007600E1"/>
    <w:rsid w:val="007654AA"/>
    <w:rsid w:val="0078045D"/>
    <w:rsid w:val="0078380A"/>
    <w:rsid w:val="007859CD"/>
    <w:rsid w:val="007916BF"/>
    <w:rsid w:val="00797023"/>
    <w:rsid w:val="007C793A"/>
    <w:rsid w:val="007D1237"/>
    <w:rsid w:val="007D42E8"/>
    <w:rsid w:val="007E0E81"/>
    <w:rsid w:val="007E679F"/>
    <w:rsid w:val="007F79F4"/>
    <w:rsid w:val="00810A95"/>
    <w:rsid w:val="0081756E"/>
    <w:rsid w:val="00822479"/>
    <w:rsid w:val="00864451"/>
    <w:rsid w:val="0088755B"/>
    <w:rsid w:val="0089076A"/>
    <w:rsid w:val="00892C9D"/>
    <w:rsid w:val="008A693B"/>
    <w:rsid w:val="008B7D61"/>
    <w:rsid w:val="008C227C"/>
    <w:rsid w:val="008C7FCB"/>
    <w:rsid w:val="008D4118"/>
    <w:rsid w:val="00925AD5"/>
    <w:rsid w:val="00927978"/>
    <w:rsid w:val="00934BA2"/>
    <w:rsid w:val="0094209A"/>
    <w:rsid w:val="00950611"/>
    <w:rsid w:val="00961F9A"/>
    <w:rsid w:val="00962AAD"/>
    <w:rsid w:val="00966F80"/>
    <w:rsid w:val="009713AA"/>
    <w:rsid w:val="009A0250"/>
    <w:rsid w:val="009A3C21"/>
    <w:rsid w:val="009B08AC"/>
    <w:rsid w:val="009E0358"/>
    <w:rsid w:val="009E1B4F"/>
    <w:rsid w:val="009E60EB"/>
    <w:rsid w:val="009F1F37"/>
    <w:rsid w:val="00A06D9B"/>
    <w:rsid w:val="00A1051F"/>
    <w:rsid w:val="00A30692"/>
    <w:rsid w:val="00A424F9"/>
    <w:rsid w:val="00A72345"/>
    <w:rsid w:val="00A80541"/>
    <w:rsid w:val="00A81A4F"/>
    <w:rsid w:val="00A823F2"/>
    <w:rsid w:val="00AA151E"/>
    <w:rsid w:val="00AB327A"/>
    <w:rsid w:val="00AD34B2"/>
    <w:rsid w:val="00AE18CC"/>
    <w:rsid w:val="00B02288"/>
    <w:rsid w:val="00B02AC1"/>
    <w:rsid w:val="00B02DA3"/>
    <w:rsid w:val="00B0402F"/>
    <w:rsid w:val="00B05644"/>
    <w:rsid w:val="00B073D8"/>
    <w:rsid w:val="00B203FF"/>
    <w:rsid w:val="00B360A7"/>
    <w:rsid w:val="00B65F05"/>
    <w:rsid w:val="00B76F66"/>
    <w:rsid w:val="00B95392"/>
    <w:rsid w:val="00BB19AA"/>
    <w:rsid w:val="00BF1F9A"/>
    <w:rsid w:val="00C14BB0"/>
    <w:rsid w:val="00C15E5E"/>
    <w:rsid w:val="00C17092"/>
    <w:rsid w:val="00C21B17"/>
    <w:rsid w:val="00C26F65"/>
    <w:rsid w:val="00C5145D"/>
    <w:rsid w:val="00C550F9"/>
    <w:rsid w:val="00C56283"/>
    <w:rsid w:val="00C84D5B"/>
    <w:rsid w:val="00CB5874"/>
    <w:rsid w:val="00CF0B8A"/>
    <w:rsid w:val="00D11A02"/>
    <w:rsid w:val="00D15DA8"/>
    <w:rsid w:val="00D317BB"/>
    <w:rsid w:val="00D33701"/>
    <w:rsid w:val="00D4357C"/>
    <w:rsid w:val="00D607B3"/>
    <w:rsid w:val="00D65213"/>
    <w:rsid w:val="00D879A7"/>
    <w:rsid w:val="00D93196"/>
    <w:rsid w:val="00DA0724"/>
    <w:rsid w:val="00DB0EF5"/>
    <w:rsid w:val="00DE4BE9"/>
    <w:rsid w:val="00DF09DA"/>
    <w:rsid w:val="00DF1A09"/>
    <w:rsid w:val="00E01842"/>
    <w:rsid w:val="00E0711D"/>
    <w:rsid w:val="00E26699"/>
    <w:rsid w:val="00E31645"/>
    <w:rsid w:val="00E33118"/>
    <w:rsid w:val="00E736EE"/>
    <w:rsid w:val="00E749C7"/>
    <w:rsid w:val="00E8308C"/>
    <w:rsid w:val="00E86931"/>
    <w:rsid w:val="00E964C2"/>
    <w:rsid w:val="00EC252C"/>
    <w:rsid w:val="00EF3195"/>
    <w:rsid w:val="00F005CA"/>
    <w:rsid w:val="00F20754"/>
    <w:rsid w:val="00F3059C"/>
    <w:rsid w:val="00F340B8"/>
    <w:rsid w:val="00F56B1A"/>
    <w:rsid w:val="00F80BB9"/>
    <w:rsid w:val="00F85012"/>
    <w:rsid w:val="00FB6AD9"/>
    <w:rsid w:val="00FC1E78"/>
    <w:rsid w:val="00FC44B6"/>
    <w:rsid w:val="00FC784A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63" strokecolor="green">
      <v:fill color="#063" type="tile"/>
      <v:stroke color="green"/>
      <v:shadow on="t" type="perspective" color="#c7dfd3" origin="-.5,-.5" offset="-26pt,-36pt" matrix="1.25,,,1.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29E8"/>
  </w:style>
  <w:style w:type="paragraph" w:styleId="Nadpis1">
    <w:name w:val="heading 1"/>
    <w:basedOn w:val="Normln"/>
    <w:next w:val="Normln"/>
    <w:qFormat/>
    <w:rsid w:val="004329E8"/>
    <w:pPr>
      <w:keepNext/>
      <w:jc w:val="center"/>
      <w:outlineLvl w:val="0"/>
    </w:pPr>
    <w:rPr>
      <w:rFonts w:ascii="Century Schoolbook" w:hAnsi="Century Schoolbook"/>
      <w:sz w:val="24"/>
    </w:rPr>
  </w:style>
  <w:style w:type="paragraph" w:styleId="Nadpis2">
    <w:name w:val="heading 2"/>
    <w:basedOn w:val="Normln"/>
    <w:next w:val="Normln"/>
    <w:qFormat/>
    <w:rsid w:val="004329E8"/>
    <w:pPr>
      <w:keepNext/>
      <w:jc w:val="center"/>
      <w:outlineLvl w:val="1"/>
    </w:pPr>
    <w:rPr>
      <w:rFonts w:ascii="Bookman Old Style" w:hAnsi="Bookman Old Style"/>
      <w:b/>
      <w:smallCaps/>
      <w:sz w:val="68"/>
    </w:rPr>
  </w:style>
  <w:style w:type="paragraph" w:styleId="Nadpis3">
    <w:name w:val="heading 3"/>
    <w:basedOn w:val="Normln"/>
    <w:next w:val="Normln"/>
    <w:qFormat/>
    <w:rsid w:val="004329E8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4329E8"/>
    <w:pPr>
      <w:keepNext/>
      <w:jc w:val="both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4329E8"/>
    <w:pPr>
      <w:keepNext/>
      <w:outlineLvl w:val="4"/>
    </w:pPr>
    <w:rPr>
      <w:sz w:val="26"/>
    </w:rPr>
  </w:style>
  <w:style w:type="paragraph" w:styleId="Nadpis6">
    <w:name w:val="heading 6"/>
    <w:basedOn w:val="Normln"/>
    <w:next w:val="Normln"/>
    <w:qFormat/>
    <w:rsid w:val="004329E8"/>
    <w:pPr>
      <w:keepNext/>
      <w:jc w:val="center"/>
      <w:outlineLvl w:val="5"/>
    </w:pPr>
    <w:rPr>
      <w:b/>
      <w:sz w:val="34"/>
    </w:rPr>
  </w:style>
  <w:style w:type="paragraph" w:styleId="Nadpis7">
    <w:name w:val="heading 7"/>
    <w:basedOn w:val="Normln"/>
    <w:next w:val="Normln"/>
    <w:qFormat/>
    <w:rsid w:val="004329E8"/>
    <w:pPr>
      <w:keepNext/>
      <w:jc w:val="both"/>
      <w:outlineLvl w:val="6"/>
    </w:pPr>
    <w:rPr>
      <w:b/>
      <w:sz w:val="23"/>
    </w:rPr>
  </w:style>
  <w:style w:type="paragraph" w:styleId="Nadpis8">
    <w:name w:val="heading 8"/>
    <w:basedOn w:val="Normln"/>
    <w:next w:val="Normln"/>
    <w:qFormat/>
    <w:rsid w:val="004329E8"/>
    <w:pPr>
      <w:keepNext/>
      <w:jc w:val="center"/>
      <w:outlineLvl w:val="7"/>
    </w:pPr>
    <w:rPr>
      <w:b/>
      <w:sz w:val="23"/>
    </w:rPr>
  </w:style>
  <w:style w:type="paragraph" w:styleId="Nadpis9">
    <w:name w:val="heading 9"/>
    <w:basedOn w:val="Normln"/>
    <w:next w:val="Normln"/>
    <w:qFormat/>
    <w:rsid w:val="004329E8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4329E8"/>
    <w:rPr>
      <w:rFonts w:ascii="Courier New" w:hAnsi="Courier New"/>
    </w:rPr>
  </w:style>
  <w:style w:type="paragraph" w:styleId="Zkladntext">
    <w:name w:val="Body Text"/>
    <w:basedOn w:val="Normln"/>
    <w:rsid w:val="004329E8"/>
    <w:rPr>
      <w:sz w:val="24"/>
    </w:rPr>
  </w:style>
  <w:style w:type="paragraph" w:styleId="Zkladntextodsazen3">
    <w:name w:val="Body Text Indent 3"/>
    <w:basedOn w:val="Normln"/>
    <w:rsid w:val="004329E8"/>
    <w:pPr>
      <w:ind w:firstLine="284"/>
      <w:jc w:val="both"/>
    </w:pPr>
    <w:rPr>
      <w:sz w:val="23"/>
    </w:rPr>
  </w:style>
  <w:style w:type="character" w:styleId="Hypertextovodkaz">
    <w:name w:val="Hyperlink"/>
    <w:rsid w:val="004329E8"/>
    <w:rPr>
      <w:color w:val="0000FF"/>
      <w:u w:val="single"/>
    </w:rPr>
  </w:style>
  <w:style w:type="paragraph" w:styleId="Zkladntextodsazen2">
    <w:name w:val="Body Text Indent 2"/>
    <w:basedOn w:val="Normln"/>
    <w:rsid w:val="004329E8"/>
    <w:pPr>
      <w:tabs>
        <w:tab w:val="left" w:pos="851"/>
      </w:tabs>
      <w:ind w:left="851" w:hanging="425"/>
      <w:jc w:val="both"/>
    </w:pPr>
    <w:rPr>
      <w:sz w:val="23"/>
    </w:rPr>
  </w:style>
  <w:style w:type="paragraph" w:styleId="Zkladntextodsazen">
    <w:name w:val="Body Text Indent"/>
    <w:basedOn w:val="Normln"/>
    <w:rsid w:val="004329E8"/>
    <w:pPr>
      <w:ind w:firstLine="284"/>
      <w:jc w:val="both"/>
    </w:pPr>
    <w:rPr>
      <w:sz w:val="22"/>
    </w:rPr>
  </w:style>
  <w:style w:type="paragraph" w:styleId="Titulek">
    <w:name w:val="caption"/>
    <w:basedOn w:val="Normln"/>
    <w:next w:val="Normln"/>
    <w:qFormat/>
    <w:rsid w:val="004329E8"/>
    <w:pPr>
      <w:jc w:val="center"/>
    </w:pPr>
    <w:rPr>
      <w:rFonts w:ascii="Arial Black" w:hAnsi="Arial Black"/>
      <w:sz w:val="34"/>
    </w:rPr>
  </w:style>
  <w:style w:type="character" w:styleId="slostrnky">
    <w:name w:val="page number"/>
    <w:basedOn w:val="Standardnpsmoodstavce"/>
    <w:rsid w:val="004329E8"/>
  </w:style>
  <w:style w:type="paragraph" w:styleId="Zpat">
    <w:name w:val="footer"/>
    <w:basedOn w:val="Normln"/>
    <w:link w:val="ZpatChar"/>
    <w:rsid w:val="004329E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4329E8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4329E8"/>
    <w:rPr>
      <w:color w:val="800080"/>
      <w:u w:val="single"/>
    </w:rPr>
  </w:style>
  <w:style w:type="character" w:customStyle="1" w:styleId="apple-style-span">
    <w:name w:val="apple-style-span"/>
    <w:rsid w:val="00CB5874"/>
  </w:style>
  <w:style w:type="character" w:customStyle="1" w:styleId="apple-converted-space">
    <w:name w:val="apple-converted-space"/>
    <w:rsid w:val="00CB5874"/>
  </w:style>
  <w:style w:type="paragraph" w:styleId="Textbubliny">
    <w:name w:val="Balloon Text"/>
    <w:basedOn w:val="Normln"/>
    <w:link w:val="TextbublinyChar"/>
    <w:rsid w:val="000A75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A75D6"/>
    <w:rPr>
      <w:rFonts w:ascii="Tahoma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702DE8"/>
  </w:style>
  <w:style w:type="character" w:customStyle="1" w:styleId="ZpatChar">
    <w:name w:val="Zápatí Char"/>
    <w:link w:val="Zpat"/>
    <w:uiPriority w:val="99"/>
    <w:rsid w:val="00702DE8"/>
  </w:style>
  <w:style w:type="character" w:customStyle="1" w:styleId="address">
    <w:name w:val="address"/>
    <w:rsid w:val="00DE4BE9"/>
  </w:style>
  <w:style w:type="paragraph" w:styleId="Odstavecseseznamem">
    <w:name w:val="List Paragraph"/>
    <w:basedOn w:val="Normln"/>
    <w:uiPriority w:val="34"/>
    <w:qFormat/>
    <w:rsid w:val="00181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29E8"/>
  </w:style>
  <w:style w:type="paragraph" w:styleId="Nadpis1">
    <w:name w:val="heading 1"/>
    <w:basedOn w:val="Normln"/>
    <w:next w:val="Normln"/>
    <w:qFormat/>
    <w:rsid w:val="004329E8"/>
    <w:pPr>
      <w:keepNext/>
      <w:jc w:val="center"/>
      <w:outlineLvl w:val="0"/>
    </w:pPr>
    <w:rPr>
      <w:rFonts w:ascii="Century Schoolbook" w:hAnsi="Century Schoolbook"/>
      <w:sz w:val="24"/>
    </w:rPr>
  </w:style>
  <w:style w:type="paragraph" w:styleId="Nadpis2">
    <w:name w:val="heading 2"/>
    <w:basedOn w:val="Normln"/>
    <w:next w:val="Normln"/>
    <w:qFormat/>
    <w:rsid w:val="004329E8"/>
    <w:pPr>
      <w:keepNext/>
      <w:jc w:val="center"/>
      <w:outlineLvl w:val="1"/>
    </w:pPr>
    <w:rPr>
      <w:rFonts w:ascii="Bookman Old Style" w:hAnsi="Bookman Old Style"/>
      <w:b/>
      <w:smallCaps/>
      <w:sz w:val="68"/>
    </w:rPr>
  </w:style>
  <w:style w:type="paragraph" w:styleId="Nadpis3">
    <w:name w:val="heading 3"/>
    <w:basedOn w:val="Normln"/>
    <w:next w:val="Normln"/>
    <w:qFormat/>
    <w:rsid w:val="004329E8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4329E8"/>
    <w:pPr>
      <w:keepNext/>
      <w:jc w:val="both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4329E8"/>
    <w:pPr>
      <w:keepNext/>
      <w:outlineLvl w:val="4"/>
    </w:pPr>
    <w:rPr>
      <w:sz w:val="26"/>
    </w:rPr>
  </w:style>
  <w:style w:type="paragraph" w:styleId="Nadpis6">
    <w:name w:val="heading 6"/>
    <w:basedOn w:val="Normln"/>
    <w:next w:val="Normln"/>
    <w:qFormat/>
    <w:rsid w:val="004329E8"/>
    <w:pPr>
      <w:keepNext/>
      <w:jc w:val="center"/>
      <w:outlineLvl w:val="5"/>
    </w:pPr>
    <w:rPr>
      <w:b/>
      <w:sz w:val="34"/>
    </w:rPr>
  </w:style>
  <w:style w:type="paragraph" w:styleId="Nadpis7">
    <w:name w:val="heading 7"/>
    <w:basedOn w:val="Normln"/>
    <w:next w:val="Normln"/>
    <w:qFormat/>
    <w:rsid w:val="004329E8"/>
    <w:pPr>
      <w:keepNext/>
      <w:jc w:val="both"/>
      <w:outlineLvl w:val="6"/>
    </w:pPr>
    <w:rPr>
      <w:b/>
      <w:sz w:val="23"/>
    </w:rPr>
  </w:style>
  <w:style w:type="paragraph" w:styleId="Nadpis8">
    <w:name w:val="heading 8"/>
    <w:basedOn w:val="Normln"/>
    <w:next w:val="Normln"/>
    <w:qFormat/>
    <w:rsid w:val="004329E8"/>
    <w:pPr>
      <w:keepNext/>
      <w:jc w:val="center"/>
      <w:outlineLvl w:val="7"/>
    </w:pPr>
    <w:rPr>
      <w:b/>
      <w:sz w:val="23"/>
    </w:rPr>
  </w:style>
  <w:style w:type="paragraph" w:styleId="Nadpis9">
    <w:name w:val="heading 9"/>
    <w:basedOn w:val="Normln"/>
    <w:next w:val="Normln"/>
    <w:qFormat/>
    <w:rsid w:val="004329E8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4329E8"/>
    <w:rPr>
      <w:rFonts w:ascii="Courier New" w:hAnsi="Courier New"/>
    </w:rPr>
  </w:style>
  <w:style w:type="paragraph" w:styleId="Zkladntext">
    <w:name w:val="Body Text"/>
    <w:basedOn w:val="Normln"/>
    <w:rsid w:val="004329E8"/>
    <w:rPr>
      <w:sz w:val="24"/>
    </w:rPr>
  </w:style>
  <w:style w:type="paragraph" w:styleId="Zkladntextodsazen3">
    <w:name w:val="Body Text Indent 3"/>
    <w:basedOn w:val="Normln"/>
    <w:rsid w:val="004329E8"/>
    <w:pPr>
      <w:ind w:firstLine="284"/>
      <w:jc w:val="both"/>
    </w:pPr>
    <w:rPr>
      <w:sz w:val="23"/>
    </w:rPr>
  </w:style>
  <w:style w:type="character" w:styleId="Hypertextovodkaz">
    <w:name w:val="Hyperlink"/>
    <w:rsid w:val="004329E8"/>
    <w:rPr>
      <w:color w:val="0000FF"/>
      <w:u w:val="single"/>
    </w:rPr>
  </w:style>
  <w:style w:type="paragraph" w:styleId="Zkladntextodsazen2">
    <w:name w:val="Body Text Indent 2"/>
    <w:basedOn w:val="Normln"/>
    <w:rsid w:val="004329E8"/>
    <w:pPr>
      <w:tabs>
        <w:tab w:val="left" w:pos="851"/>
      </w:tabs>
      <w:ind w:left="851" w:hanging="425"/>
      <w:jc w:val="both"/>
    </w:pPr>
    <w:rPr>
      <w:sz w:val="23"/>
    </w:rPr>
  </w:style>
  <w:style w:type="paragraph" w:styleId="Zkladntextodsazen">
    <w:name w:val="Body Text Indent"/>
    <w:basedOn w:val="Normln"/>
    <w:rsid w:val="004329E8"/>
    <w:pPr>
      <w:ind w:firstLine="284"/>
      <w:jc w:val="both"/>
    </w:pPr>
    <w:rPr>
      <w:sz w:val="22"/>
    </w:rPr>
  </w:style>
  <w:style w:type="paragraph" w:styleId="Titulek">
    <w:name w:val="caption"/>
    <w:basedOn w:val="Normln"/>
    <w:next w:val="Normln"/>
    <w:qFormat/>
    <w:rsid w:val="004329E8"/>
    <w:pPr>
      <w:jc w:val="center"/>
    </w:pPr>
    <w:rPr>
      <w:rFonts w:ascii="Arial Black" w:hAnsi="Arial Black"/>
      <w:sz w:val="34"/>
    </w:rPr>
  </w:style>
  <w:style w:type="character" w:styleId="slostrnky">
    <w:name w:val="page number"/>
    <w:basedOn w:val="Standardnpsmoodstavce"/>
    <w:rsid w:val="004329E8"/>
  </w:style>
  <w:style w:type="paragraph" w:styleId="Zpat">
    <w:name w:val="footer"/>
    <w:basedOn w:val="Normln"/>
    <w:link w:val="ZpatChar"/>
    <w:rsid w:val="004329E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4329E8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4329E8"/>
    <w:rPr>
      <w:color w:val="800080"/>
      <w:u w:val="single"/>
    </w:rPr>
  </w:style>
  <w:style w:type="character" w:customStyle="1" w:styleId="apple-style-span">
    <w:name w:val="apple-style-span"/>
    <w:rsid w:val="00CB5874"/>
  </w:style>
  <w:style w:type="character" w:customStyle="1" w:styleId="apple-converted-space">
    <w:name w:val="apple-converted-space"/>
    <w:rsid w:val="00CB5874"/>
  </w:style>
  <w:style w:type="paragraph" w:styleId="Textbubliny">
    <w:name w:val="Balloon Text"/>
    <w:basedOn w:val="Normln"/>
    <w:link w:val="TextbublinyChar"/>
    <w:rsid w:val="000A75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A75D6"/>
    <w:rPr>
      <w:rFonts w:ascii="Tahoma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702DE8"/>
  </w:style>
  <w:style w:type="character" w:customStyle="1" w:styleId="ZpatChar">
    <w:name w:val="Zápatí Char"/>
    <w:link w:val="Zpat"/>
    <w:uiPriority w:val="99"/>
    <w:rsid w:val="00702DE8"/>
  </w:style>
  <w:style w:type="character" w:customStyle="1" w:styleId="address">
    <w:name w:val="address"/>
    <w:rsid w:val="00DE4BE9"/>
  </w:style>
  <w:style w:type="paragraph" w:styleId="Odstavecseseznamem">
    <w:name w:val="List Paragraph"/>
    <w:basedOn w:val="Normln"/>
    <w:uiPriority w:val="34"/>
    <w:qFormat/>
    <w:rsid w:val="0018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stribrna16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8FA3-268A-4269-9010-37E07E3D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1066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stanový</vt:lpstr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stanový</dc:title>
  <dc:creator>Mr. Nobody</dc:creator>
  <cp:lastModifiedBy>Vojta</cp:lastModifiedBy>
  <cp:revision>13</cp:revision>
  <cp:lastPrinted>2015-05-19T19:58:00Z</cp:lastPrinted>
  <dcterms:created xsi:type="dcterms:W3CDTF">2020-05-10T15:55:00Z</dcterms:created>
  <dcterms:modified xsi:type="dcterms:W3CDTF">2020-05-24T18:40:00Z</dcterms:modified>
</cp:coreProperties>
</file>