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5"/>
          <w:szCs w:val="25"/>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0" cy="12700"/>
                <wp:effectExtent b="0" l="0" r="0" t="0"/>
                <wp:wrapNone/>
                <wp:docPr id="4" name=""/>
                <a:graphic>
                  <a:graphicData uri="http://schemas.microsoft.com/office/word/2010/wordprocessingShape">
                    <wps:wsp>
                      <wps:cNvCnPr/>
                      <wps:spPr>
                        <a:xfrm>
                          <a:off x="3173348" y="3780000"/>
                          <a:ext cx="4345305" cy="0"/>
                        </a:xfrm>
                        <a:prstGeom prst="straightConnector1">
                          <a:avLst/>
                        </a:prstGeom>
                        <a:solidFill>
                          <a:srgbClr val="FFFFFF"/>
                        </a:solidFill>
                        <a:ln cap="flat" cmpd="sng" w="88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2">
      <w:pPr>
        <w:pStyle w:val="Heading1"/>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3">
      <w:pPr>
        <w:pStyle w:val="Heading1"/>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Letní skautský stanový tábor</w:t>
      </w:r>
    </w:p>
    <w:p w:rsidR="00000000" w:rsidDel="00000000" w:rsidP="00000000" w:rsidRDefault="00000000" w:rsidRPr="00000000" w14:paraId="00000004">
      <w:pPr>
        <w:pStyle w:val="Heading1"/>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b w:val="1"/>
          <w:smallCaps w:val="1"/>
          <w:sz w:val="56"/>
          <w:szCs w:val="56"/>
          <w:rtl w:val="0"/>
        </w:rPr>
        <w:t xml:space="preserve">Pod kopcem Pohoř 2024</w:t>
      </w:r>
      <w:r w:rsidDel="00000000" w:rsidR="00000000" w:rsidRPr="00000000">
        <w:rPr>
          <w:rtl w:val="0"/>
        </w:rPr>
      </w:r>
    </w:p>
    <w:p w:rsidR="00000000" w:rsidDel="00000000" w:rsidP="00000000" w:rsidRDefault="00000000" w:rsidRPr="00000000" w14:paraId="00000005">
      <w:pPr>
        <w:jc w:val="center"/>
        <w:rPr>
          <w:b w:val="1"/>
          <w:sz w:val="36"/>
          <w:szCs w:val="36"/>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Informace pro rodiče</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sz w:val="32"/>
          <w:szCs w:val="32"/>
        </w:rPr>
      </w:pPr>
      <w:r w:rsidDel="00000000" w:rsidR="00000000" w:rsidRPr="00000000">
        <w:rPr>
          <w:sz w:val="32"/>
          <w:szCs w:val="32"/>
          <w:rtl w:val="0"/>
        </w:rPr>
        <w:t xml:space="preserve">jméno dítěte: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br w:type="page"/>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0" cy="12700"/>
                <wp:effectExtent b="0" l="0" r="0" t="0"/>
                <wp:wrapNone/>
                <wp:docPr id="3" name=""/>
                <a:graphic>
                  <a:graphicData uri="http://schemas.microsoft.com/office/word/2010/wordprocessingShape">
                    <wps:wsp>
                      <wps:cNvCnPr/>
                      <wps:spPr>
                        <a:xfrm>
                          <a:off x="3173348" y="3780000"/>
                          <a:ext cx="4345305" cy="0"/>
                        </a:xfrm>
                        <a:prstGeom prst="straightConnector1">
                          <a:avLst/>
                        </a:prstGeom>
                        <a:solidFill>
                          <a:srgbClr val="FFFFFF"/>
                        </a:solidFill>
                        <a:ln cap="flat" cmpd="sng" w="889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38101</wp:posOffset>
                </wp:positionH>
                <wp:positionV relativeFrom="paragraph">
                  <wp:posOffset>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B">
      <w:pPr>
        <w:spacing w:line="228"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DŮLEŽITÉ ÚDAJE:</w:t>
      </w:r>
    </w:p>
    <w:p w:rsidR="00000000" w:rsidDel="00000000" w:rsidP="00000000" w:rsidRDefault="00000000" w:rsidRPr="00000000" w14:paraId="0000000C">
      <w:pPr>
        <w:spacing w:line="228" w:lineRule="auto"/>
        <w:jc w:val="center"/>
        <w:rPr>
          <w:rFonts w:ascii="Calibri" w:cs="Calibri" w:eastAsia="Calibri" w:hAnsi="Calibri"/>
          <w:b w:val="1"/>
          <w:sz w:val="25"/>
          <w:szCs w:val="25"/>
        </w:rPr>
      </w:pPr>
      <w:r w:rsidDel="00000000" w:rsidR="00000000" w:rsidRPr="00000000">
        <w:rPr>
          <w:rtl w:val="0"/>
        </w:rPr>
      </w:r>
    </w:p>
    <w:p w:rsidR="00000000" w:rsidDel="00000000" w:rsidP="00000000" w:rsidRDefault="00000000" w:rsidRPr="00000000" w14:paraId="0000000D">
      <w:pPr>
        <w:spacing w:line="228" w:lineRule="auto"/>
        <w:jc w:val="both"/>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b w:val="1"/>
          <w:sz w:val="22"/>
          <w:szCs w:val="22"/>
          <w:rtl w:val="0"/>
        </w:rPr>
        <w:t xml:space="preserve">Termín tábora: </w:t>
      </w:r>
      <w:r w:rsidDel="00000000" w:rsidR="00000000" w:rsidRPr="00000000">
        <w:rPr>
          <w:rFonts w:ascii="Calibri" w:cs="Calibri" w:eastAsia="Calibri" w:hAnsi="Calibri"/>
          <w:sz w:val="22"/>
          <w:szCs w:val="22"/>
          <w:rtl w:val="0"/>
        </w:rPr>
        <w:t xml:space="preserve">29. 6. – 13. 7. 2024</w:t>
      </w:r>
    </w:p>
    <w:p w:rsidR="00000000" w:rsidDel="00000000" w:rsidP="00000000" w:rsidRDefault="00000000" w:rsidRPr="00000000" w14:paraId="0000000E">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Online přihlášky, prosím, vyplňte do 12. 5. </w:t>
      </w:r>
      <w:r w:rsidDel="00000000" w:rsidR="00000000" w:rsidRPr="00000000">
        <w:rPr>
          <w:rFonts w:ascii="Calibri" w:cs="Calibri" w:eastAsia="Calibri" w:hAnsi="Calibri"/>
          <w:b w:val="1"/>
          <w:sz w:val="22"/>
          <w:szCs w:val="22"/>
          <w:rtl w:val="0"/>
        </w:rPr>
        <w:t xml:space="preserve">Pokud online přihlášku vyplníte po termínu, Vaše dítě se nebude moci tábora zúčastnit. </w:t>
      </w:r>
    </w:p>
    <w:p w:rsidR="00000000" w:rsidDel="00000000" w:rsidP="00000000" w:rsidRDefault="00000000" w:rsidRPr="00000000" w14:paraId="00000010">
      <w:pPr>
        <w:pStyle w:val="Heading4"/>
        <w:spacing w:line="228"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spacing w:line="228" w:lineRule="auto"/>
        <w:ind w:left="3402" w:hanging="3402"/>
        <w:jc w:val="both"/>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b w:val="1"/>
          <w:sz w:val="22"/>
          <w:szCs w:val="22"/>
          <w:rtl w:val="0"/>
        </w:rPr>
        <w:t xml:space="preserve">Cena tábora: 3. 600,-</w:t>
      </w:r>
      <w:r w:rsidDel="00000000" w:rsidR="00000000" w:rsidRPr="00000000">
        <w:rPr>
          <w:rFonts w:ascii="Calibri" w:cs="Calibri" w:eastAsia="Calibri" w:hAnsi="Calibri"/>
          <w:sz w:val="22"/>
          <w:szCs w:val="22"/>
          <w:rtl w:val="0"/>
        </w:rPr>
        <w:t xml:space="preserve"> Kč </w:t>
      </w:r>
    </w:p>
    <w:p w:rsidR="00000000" w:rsidDel="00000000" w:rsidP="00000000" w:rsidRDefault="00000000" w:rsidRPr="00000000" w14:paraId="00000012">
      <w:pPr>
        <w:spacing w:line="22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Účet:</w:t>
      </w:r>
      <w:r w:rsidDel="00000000" w:rsidR="00000000" w:rsidRPr="00000000">
        <w:rPr>
          <w:rFonts w:ascii="Calibri" w:cs="Calibri" w:eastAsia="Calibri" w:hAnsi="Calibri"/>
          <w:sz w:val="22"/>
          <w:szCs w:val="22"/>
          <w:rtl w:val="0"/>
        </w:rPr>
        <w:t xml:space="preserve"> č. 0425820389/0800 (Česká spořitelna)</w:t>
      </w:r>
    </w:p>
    <w:p w:rsidR="00000000" w:rsidDel="00000000" w:rsidP="00000000" w:rsidRDefault="00000000" w:rsidRPr="00000000" w14:paraId="00000013">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variabilní symbol Vašeho dítěte: ...................</w:t>
      </w:r>
    </w:p>
    <w:p w:rsidR="00000000" w:rsidDel="00000000" w:rsidP="00000000" w:rsidRDefault="00000000" w:rsidRPr="00000000" w14:paraId="00000015">
      <w:pPr>
        <w:spacing w:line="228" w:lineRule="auto"/>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6">
      <w:pPr>
        <w:spacing w:line="228"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Adresa tábora:</w:t>
      </w:r>
    </w:p>
    <w:p w:rsidR="00000000" w:rsidDel="00000000" w:rsidP="00000000" w:rsidRDefault="00000000" w:rsidRPr="00000000" w14:paraId="00000017">
      <w:pPr>
        <w:spacing w:line="228" w:lineRule="auto"/>
        <w:ind w:firstLine="17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Skautský stanový tábor střediska 07 Č. Brod</w:t>
      </w:r>
    </w:p>
    <w:p w:rsidR="00000000" w:rsidDel="00000000" w:rsidP="00000000" w:rsidRDefault="00000000" w:rsidRPr="00000000" w14:paraId="00000018">
      <w:pPr>
        <w:spacing w:line="228" w:lineRule="auto"/>
        <w:ind w:firstLine="1701"/>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Pod Kopcem Pohoř, 285 10 pošta Čestín</w:t>
      </w:r>
    </w:p>
    <w:p w:rsidR="00000000" w:rsidDel="00000000" w:rsidP="00000000" w:rsidRDefault="00000000" w:rsidRPr="00000000" w14:paraId="00000019">
      <w:pPr>
        <w:spacing w:line="228" w:lineRule="auto"/>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spacing w:line="228"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Odevzdání věcí: </w:t>
      </w:r>
    </w:p>
    <w:p w:rsidR="00000000" w:rsidDel="00000000" w:rsidP="00000000" w:rsidRDefault="00000000" w:rsidRPr="00000000" w14:paraId="0000001B">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Nakládání věcí bude ve čtvrtek 27. 6. u klubovny na Podzimku, bližší informace dodá vedoucí oddílu později.</w:t>
      </w:r>
    </w:p>
    <w:p w:rsidR="00000000" w:rsidDel="00000000" w:rsidP="00000000" w:rsidRDefault="00000000" w:rsidRPr="00000000" w14:paraId="0000001C">
      <w:pPr>
        <w:spacing w:line="228"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Dodatečný odvoz zavazadel nebude zajištěn.</w:t>
      </w:r>
    </w:p>
    <w:p w:rsidR="00000000" w:rsidDel="00000000" w:rsidP="00000000" w:rsidRDefault="00000000" w:rsidRPr="00000000" w14:paraId="0000001D">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spacing w:line="228" w:lineRule="auto"/>
        <w:jc w:val="both"/>
        <w:rPr>
          <w:rFonts w:ascii="Calibri" w:cs="Calibri" w:eastAsia="Calibri" w:hAnsi="Calibri"/>
          <w:sz w:val="22"/>
          <w:szCs w:val="22"/>
          <w:u w:val="single"/>
        </w:rPr>
      </w:pPr>
      <w:r w:rsidDel="00000000" w:rsidR="00000000" w:rsidRPr="00000000">
        <w:rPr>
          <w:rFonts w:ascii="Calibri" w:cs="Calibri" w:eastAsia="Calibri" w:hAnsi="Calibri"/>
          <w:b w:val="1"/>
          <w:sz w:val="22"/>
          <w:szCs w:val="22"/>
          <w:rtl w:val="0"/>
        </w:rPr>
        <w:t xml:space="preserve">Sraz: </w:t>
      </w:r>
      <w:r w:rsidDel="00000000" w:rsidR="00000000" w:rsidRPr="00000000">
        <w:rPr>
          <w:rFonts w:ascii="Calibri" w:cs="Calibri" w:eastAsia="Calibri" w:hAnsi="Calibri"/>
          <w:sz w:val="22"/>
          <w:szCs w:val="22"/>
          <w:u w:val="single"/>
          <w:rtl w:val="0"/>
        </w:rPr>
        <w:t xml:space="preserve">v sobotu 29. 6. 2024 na nádraží v Českém Brodě, přesný čas bude upřesněn během června.</w:t>
      </w:r>
    </w:p>
    <w:p w:rsidR="00000000" w:rsidDel="00000000" w:rsidP="00000000" w:rsidRDefault="00000000" w:rsidRPr="00000000" w14:paraId="0000001F">
      <w:pPr>
        <w:spacing w:line="228"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spacing w:line="228" w:lineRule="auto"/>
        <w:ind w:left="1049" w:hanging="1049"/>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Pokud budete mít jakýkoliv dotaz, prosím napište na email: tabor@skaut7.cz</w:t>
      </w:r>
      <w:r w:rsidDel="00000000" w:rsidR="00000000" w:rsidRPr="00000000">
        <w:rPr>
          <w:rtl w:val="0"/>
        </w:rPr>
      </w:r>
    </w:p>
    <w:p w:rsidR="00000000" w:rsidDel="00000000" w:rsidP="00000000" w:rsidRDefault="00000000" w:rsidRPr="00000000" w14:paraId="00000021">
      <w:pPr>
        <w:spacing w:line="228"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line="228"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 letošním roce pořádáme společný střediskový tábor.</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Dotazy a informace Vám též zodpoví jednotliví oddíloví vedoucí.</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36"/>
          <w:tab w:val="right" w:leader="none" w:pos="9072"/>
        </w:tabs>
        <w:spacing w:line="228" w:lineRule="auto"/>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36"/>
          <w:tab w:val="right" w:leader="none" w:pos="9072"/>
        </w:tabs>
        <w:spacing w:line="228" w:lineRule="auto"/>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S sebou na sraz</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283" w:firstLine="0"/>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v sobotu </w:t>
      </w:r>
      <w:r w:rsidDel="00000000" w:rsidR="00000000" w:rsidRPr="00000000">
        <w:rPr>
          <w:rFonts w:ascii="Calibri" w:cs="Calibri" w:eastAsia="Calibri" w:hAnsi="Calibri"/>
          <w:b w:val="1"/>
          <w:sz w:val="22"/>
          <w:szCs w:val="22"/>
          <w:rtl w:val="0"/>
        </w:rPr>
        <w:t xml:space="preserve">29</w:t>
      </w:r>
      <w:r w:rsidDel="00000000" w:rsidR="00000000" w:rsidRPr="00000000">
        <w:rPr>
          <w:rFonts w:ascii="Calibri" w:cs="Calibri" w:eastAsia="Calibri" w:hAnsi="Calibri"/>
          <w:b w:val="1"/>
          <w:color w:val="000000"/>
          <w:sz w:val="22"/>
          <w:szCs w:val="22"/>
          <w:rtl w:val="0"/>
        </w:rPr>
        <w:t xml:space="preserve">. </w:t>
      </w: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b w:val="1"/>
          <w:color w:val="000000"/>
          <w:sz w:val="22"/>
          <w:szCs w:val="22"/>
          <w:rtl w:val="0"/>
        </w:rPr>
        <w:t xml:space="preserve">. 202</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1"/>
          <w:color w:val="000000"/>
          <w:sz w:val="22"/>
          <w:szCs w:val="22"/>
          <w:rtl w:val="0"/>
        </w:rPr>
        <w:t xml:space="preserve"> na nádraží:</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prohlášení o bezinfekčnosti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(příloha této brožury) - vyplněná v den odjezdu (</w:t>
      </w:r>
      <w:r w:rsidDel="00000000" w:rsidR="00000000" w:rsidRPr="00000000">
        <w:rPr>
          <w:rFonts w:ascii="Calibri" w:cs="Calibri" w:eastAsia="Calibri" w:hAnsi="Calibri"/>
          <w:b w:val="1"/>
          <w:sz w:val="22"/>
          <w:szCs w:val="22"/>
          <w:rtl w:val="0"/>
        </w:rPr>
        <w:t xml:space="preserve">29</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sz w:val="22"/>
          <w:szCs w:val="22"/>
          <w:rtl w:val="0"/>
        </w:rPr>
        <w:t xml:space="preserve">6</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202</w:t>
      </w:r>
      <w:r w:rsidDel="00000000" w:rsidR="00000000" w:rsidRPr="00000000">
        <w:rPr>
          <w:rFonts w:ascii="Calibri" w:cs="Calibri" w:eastAsia="Calibri" w:hAnsi="Calibri"/>
          <w:b w:val="1"/>
          <w:sz w:val="22"/>
          <w:szCs w:val="22"/>
          <w:rtl w:val="0"/>
        </w:rPr>
        <w:t xml:space="preserve">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zdravotní způsobilost dítěte (lékař)</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kartička pojištěnce zdravotní pojišťovny</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příp. léky (podepsané a s označením dávkování)</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kroj (na sebe)</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pláštěnka</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jídlo a pití na oběd a svačiny (večeře již bude zajištěna)</w:t>
      </w:r>
    </w:p>
    <w:p w:rsidR="00000000" w:rsidDel="00000000" w:rsidP="00000000" w:rsidRDefault="00000000" w:rsidRPr="00000000" w14:paraId="00000034">
      <w:pPr>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ind w:left="284"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Balíky</w:t>
      </w:r>
    </w:p>
    <w:p w:rsidR="00000000" w:rsidDel="00000000" w:rsidP="00000000" w:rsidRDefault="00000000" w:rsidRPr="00000000" w14:paraId="0000003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Prosíme Vás, abyste dětem neposílali balíky plné sladkostí a ovoce. Pokud potřebujete poslat například holínky či dárky k narozeninám, pošlete je, prosím, následovně (balíky se smí na poště vyzvednout jen na základě občanského průkazu!):</w:t>
      </w:r>
    </w:p>
    <w:p w:rsidR="00000000" w:rsidDel="00000000" w:rsidP="00000000" w:rsidRDefault="00000000" w:rsidRPr="00000000" w14:paraId="00000039">
      <w:pPr>
        <w:spacing w:line="228"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Adresa pro doručování balíků:</w:t>
      </w:r>
      <w:r w:rsidDel="00000000" w:rsidR="00000000" w:rsidRPr="00000000">
        <w:rPr>
          <w:rFonts w:ascii="Calibri" w:cs="Calibri" w:eastAsia="Calibri" w:hAnsi="Calibri"/>
          <w:b w:val="1"/>
          <w:sz w:val="22"/>
          <w:szCs w:val="22"/>
          <w:u w:val="single"/>
          <w:rtl w:val="0"/>
        </w:rPr>
        <w:t xml:space="preserve"> Anna Vodičková, pro .... (</w:t>
      </w:r>
      <w:r w:rsidDel="00000000" w:rsidR="00000000" w:rsidRPr="00000000">
        <w:rPr>
          <w:rFonts w:ascii="Calibri" w:cs="Calibri" w:eastAsia="Calibri" w:hAnsi="Calibri"/>
          <w:b w:val="1"/>
          <w:i w:val="1"/>
          <w:sz w:val="22"/>
          <w:szCs w:val="22"/>
          <w:u w:val="single"/>
          <w:rtl w:val="0"/>
        </w:rPr>
        <w:t xml:space="preserve">jméno Vašeho dítěte)</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Skautský tábor střediska Č. Brod Pod Kopcem Pohoř, 285 10 pošta Čestín. </w:t>
      </w:r>
    </w:p>
    <w:p w:rsidR="00000000" w:rsidDel="00000000" w:rsidP="00000000" w:rsidRDefault="00000000" w:rsidRPr="00000000" w14:paraId="0000003A">
      <w:pPr>
        <w:ind w:firstLine="284"/>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Někdy se stává (zejména u mladších dětí, které jsou na našem táboře poprvé), že píší rodičům, jak se jim stýská, jak je to tam hrozné apod. Je to pro ně náročné, protože mnozí jsou poprvé tak dlouho sami. Zároveň je to pochopitelné – dítě většinou sedne k dopisnímu papíru, když je mu zrovna na chvilku smutno a stýská se mu po domově, než když se dobře baví s kamarády. Budete-li mít pocit, že má Vaše dítě jakýkoliv problém, je lepší spojit se nejprve s vůdcem tábora, než si pro dítě na základě smutného dopisu hned přijet a mnohdy zbytečně jej odvézt. Kontakt na vedoucího tábora je uveden níže v této brožuře. </w:t>
      </w:r>
    </w:p>
    <w:p w:rsidR="00000000" w:rsidDel="00000000" w:rsidP="00000000" w:rsidRDefault="00000000" w:rsidRPr="00000000" w14:paraId="0000003C">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D">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Návštěvy rodičů</w:t>
      </w:r>
    </w:p>
    <w:p w:rsidR="00000000" w:rsidDel="00000000" w:rsidP="00000000" w:rsidRDefault="00000000" w:rsidRPr="00000000" w14:paraId="0000003E">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Prosím, nepřijíždějte mimo návštěvní den. </w:t>
      </w:r>
      <w:r w:rsidDel="00000000" w:rsidR="00000000" w:rsidRPr="00000000">
        <w:rPr>
          <w:rFonts w:ascii="Calibri" w:cs="Calibri" w:eastAsia="Calibri" w:hAnsi="Calibri"/>
          <w:sz w:val="22"/>
          <w:szCs w:val="22"/>
          <w:rtl w:val="0"/>
        </w:rPr>
        <w:t xml:space="preserve">Ze zkušenosti víme, že takové návštěvy udělají často více zlého než dobrého. Umožněte svým dětem naučit se samostatnosti. O to více pište, každý dopis či pohled je vítán. V případě nutného dřívějšího odjezdu domů (dovolená…) konzultujte vše zavčas před táborem s Vaším vůdcem oddílu!</w:t>
      </w:r>
    </w:p>
    <w:p w:rsidR="00000000" w:rsidDel="00000000" w:rsidP="00000000" w:rsidRDefault="00000000" w:rsidRPr="00000000" w14:paraId="0000003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rPr>
      </w:pPr>
      <w:r w:rsidDel="00000000" w:rsidR="00000000" w:rsidRPr="00000000">
        <w:rPr>
          <w:rFonts w:ascii="Calibri" w:cs="Calibri" w:eastAsia="Calibri" w:hAnsi="Calibri"/>
          <w:b w:val="1"/>
          <w:sz w:val="26"/>
          <w:szCs w:val="26"/>
          <w:rtl w:val="0"/>
        </w:rPr>
        <w:t xml:space="preserve">Závěr tábora a návštěvní odpoledne</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Prosíme Vás, abyste si pro své děti přijeli v sobotu 13. 7. 2024 na tábořiště Pod kopem Pohoř mezi 14:00 – 16:00, slavnostní závěrečný nástup se uskuteční ve 14:00. </w:t>
      </w:r>
    </w:p>
    <w:p w:rsidR="00000000" w:rsidDel="00000000" w:rsidP="00000000" w:rsidRDefault="00000000" w:rsidRPr="00000000" w14:paraId="00000042">
      <w:pPr>
        <w:ind w:firstLine="284"/>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Seznam stálého týmu vedoucích s jejich kontakty:</w:t>
      </w:r>
    </w:p>
    <w:p w:rsidR="00000000" w:rsidDel="00000000" w:rsidP="00000000" w:rsidRDefault="00000000" w:rsidRPr="00000000" w14:paraId="00000043">
      <w:pPr>
        <w:ind w:firstLine="284"/>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Přednostně prosím pište na email </w:t>
      </w:r>
      <w:hyperlink r:id="rId9">
        <w:r w:rsidDel="00000000" w:rsidR="00000000" w:rsidRPr="00000000">
          <w:rPr>
            <w:rFonts w:ascii="Calibri" w:cs="Calibri" w:eastAsia="Calibri" w:hAnsi="Calibri"/>
            <w:b w:val="1"/>
            <w:color w:val="1155cc"/>
            <w:sz w:val="24"/>
            <w:szCs w:val="24"/>
            <w:u w:val="single"/>
            <w:rtl w:val="0"/>
          </w:rPr>
          <w:t xml:space="preserve">tabor@skaut7.cz</w:t>
        </w:r>
      </w:hyperlink>
      <w:r w:rsidDel="00000000" w:rsidR="00000000" w:rsidRPr="00000000">
        <w:rPr>
          <w:rFonts w:ascii="Calibri" w:cs="Calibri" w:eastAsia="Calibri" w:hAnsi="Calibri"/>
          <w:b w:val="1"/>
          <w:sz w:val="24"/>
          <w:szCs w:val="24"/>
          <w:rtl w:val="0"/>
        </w:rPr>
        <w:t xml:space="preserve">, nebo volejte zástupkyni vedoucího tábora - 723583144</w:t>
      </w:r>
    </w:p>
    <w:tbl>
      <w:tblPr>
        <w:tblStyle w:val="Table1"/>
        <w:tblpPr w:leftFromText="141" w:rightFromText="141" w:topFromText="0" w:bottomFromText="0" w:vertAnchor="text" w:horzAnchor="text" w:tblpX="0" w:tblpY="361"/>
        <w:tblW w:w="7466.0" w:type="dxa"/>
        <w:jc w:val="left"/>
        <w:tblLayout w:type="fixed"/>
        <w:tblLook w:val="0000"/>
      </w:tblPr>
      <w:tblGrid>
        <w:gridCol w:w="3845"/>
        <w:gridCol w:w="3621"/>
        <w:tblGridChange w:id="0">
          <w:tblGrid>
            <w:gridCol w:w="3845"/>
            <w:gridCol w:w="3621"/>
          </w:tblGrid>
        </w:tblGridChange>
      </w:tblGrid>
      <w:tr>
        <w:trPr>
          <w:cantSplit w:val="1"/>
          <w:trHeight w:val="1468" w:hRule="atLeast"/>
          <w:tblHeader w:val="0"/>
        </w:trPr>
        <w:tc>
          <w:tcPr/>
          <w:p w:rsidR="00000000" w:rsidDel="00000000" w:rsidP="00000000" w:rsidRDefault="00000000" w:rsidRPr="00000000" w14:paraId="00000044">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Vedoucí tábora</w:t>
            </w:r>
          </w:p>
          <w:p w:rsidR="00000000" w:rsidDel="00000000" w:rsidP="00000000" w:rsidRDefault="00000000" w:rsidRPr="00000000" w14:paraId="00000045">
            <w:pPr>
              <w:ind w:left="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Jana Takáčová</w:t>
            </w:r>
          </w:p>
          <w:p w:rsidR="00000000" w:rsidDel="00000000" w:rsidP="00000000" w:rsidRDefault="00000000" w:rsidRPr="00000000" w14:paraId="00000046">
            <w:pPr>
              <w:ind w:left="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737 464 088</w:t>
            </w:r>
          </w:p>
          <w:p w:rsidR="00000000" w:rsidDel="00000000" w:rsidP="00000000" w:rsidRDefault="00000000" w:rsidRPr="00000000" w14:paraId="00000047">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takacovaj@skaut7.cz</w:t>
            </w:r>
          </w:p>
          <w:p w:rsidR="00000000" w:rsidDel="00000000" w:rsidP="00000000" w:rsidRDefault="00000000" w:rsidRPr="00000000" w14:paraId="00000048">
            <w:pPr>
              <w:jc w:val="center"/>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49">
            <w:pPr>
              <w:ind w:left="1049" w:hanging="1049"/>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Hospodář</w:t>
            </w:r>
          </w:p>
          <w:p w:rsidR="00000000" w:rsidDel="00000000" w:rsidP="00000000" w:rsidRDefault="00000000" w:rsidRPr="00000000" w14:paraId="0000004A">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Martina Jelínková</w:t>
            </w:r>
          </w:p>
          <w:p w:rsidR="00000000" w:rsidDel="00000000" w:rsidP="00000000" w:rsidRDefault="00000000" w:rsidRPr="00000000" w14:paraId="0000004B">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732 382 630</w:t>
            </w:r>
          </w:p>
          <w:p w:rsidR="00000000" w:rsidDel="00000000" w:rsidP="00000000" w:rsidRDefault="00000000" w:rsidRPr="00000000" w14:paraId="0000004C">
            <w:pPr>
              <w:ind w:left="1049" w:hanging="1049"/>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Email: hirschkleinova@seznam.cz</w:t>
            </w:r>
            <w:r w:rsidDel="00000000" w:rsidR="00000000" w:rsidRPr="00000000">
              <w:rPr>
                <w:rtl w:val="0"/>
              </w:rPr>
            </w:r>
          </w:p>
        </w:tc>
        <w:tc>
          <w:tcPr>
            <w:vAlign w:val="center"/>
          </w:tcPr>
          <w:p w:rsidR="00000000" w:rsidDel="00000000" w:rsidP="00000000" w:rsidRDefault="00000000" w:rsidRPr="00000000" w14:paraId="0000004D">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Zástupce vedoucího tábora</w:t>
            </w:r>
          </w:p>
          <w:p w:rsidR="00000000" w:rsidDel="00000000" w:rsidP="00000000" w:rsidRDefault="00000000" w:rsidRPr="00000000" w14:paraId="0000004E">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Anna Vodičková</w:t>
            </w:r>
          </w:p>
          <w:p w:rsidR="00000000" w:rsidDel="00000000" w:rsidP="00000000" w:rsidRDefault="00000000" w:rsidRPr="00000000" w14:paraId="0000004F">
            <w:pPr>
              <w:ind w:left="1049" w:hanging="1049"/>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w:t>
            </w:r>
            <w:r w:rsidDel="00000000" w:rsidR="00000000" w:rsidRPr="00000000">
              <w:rPr>
                <w:rFonts w:ascii="Calibri" w:cs="Calibri" w:eastAsia="Calibri" w:hAnsi="Calibri"/>
                <w:b w:val="1"/>
                <w:sz w:val="22"/>
                <w:szCs w:val="22"/>
                <w:rtl w:val="0"/>
              </w:rPr>
              <w:t xml:space="preserve">723 583 144</w:t>
            </w:r>
            <w:r w:rsidDel="00000000" w:rsidR="00000000" w:rsidRPr="00000000">
              <w:rPr>
                <w:rtl w:val="0"/>
              </w:rPr>
            </w:r>
          </w:p>
          <w:p w:rsidR="00000000" w:rsidDel="00000000" w:rsidP="00000000" w:rsidRDefault="00000000" w:rsidRPr="00000000" w14:paraId="0000005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vodickovaa@skaut7.cz</w:t>
            </w:r>
          </w:p>
          <w:p w:rsidR="00000000" w:rsidDel="00000000" w:rsidP="00000000" w:rsidRDefault="00000000" w:rsidRPr="00000000" w14:paraId="00000051">
            <w:pPr>
              <w:jc w:val="lef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Zdravotník</w:t>
            </w:r>
          </w:p>
          <w:p w:rsidR="00000000" w:rsidDel="00000000" w:rsidP="00000000" w:rsidRDefault="00000000" w:rsidRPr="00000000" w14:paraId="00000053">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Alžběta Vodičková</w:t>
            </w:r>
          </w:p>
          <w:p w:rsidR="00000000" w:rsidDel="00000000" w:rsidP="00000000" w:rsidRDefault="00000000" w:rsidRPr="00000000" w14:paraId="0000005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Tel: 722454534</w:t>
            </w:r>
          </w:p>
          <w:p w:rsidR="00000000" w:rsidDel="00000000" w:rsidP="00000000" w:rsidRDefault="00000000" w:rsidRPr="00000000" w14:paraId="00000055">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vodickovab@skaut7.cz</w:t>
            </w:r>
          </w:p>
          <w:p w:rsidR="00000000" w:rsidDel="00000000" w:rsidP="00000000" w:rsidRDefault="00000000" w:rsidRPr="00000000" w14:paraId="0000005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60">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6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Balení</w:t>
      </w:r>
    </w:p>
    <w:p w:rsidR="00000000" w:rsidDel="00000000" w:rsidP="00000000" w:rsidRDefault="00000000" w:rsidRPr="00000000" w14:paraId="00000062">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Věci je vhodné zabalit do kufru a věci, které se do něj nevejdou, dát například do sportovní tašky nebo batohu. Nedávejte dětem jako hlavní zavazadlo velký batoh nebo tašku – nelze v nich udržet pořádek, přehled ani sucho. S sebou musí mít každé dítě jeden velký batoh (na vícedenní výpravy).</w:t>
      </w:r>
    </w:p>
    <w:p w:rsidR="00000000" w:rsidDel="00000000" w:rsidP="00000000" w:rsidRDefault="00000000" w:rsidRPr="00000000" w14:paraId="00000063">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náš tábor a do přírody vůbec </w:t>
      </w:r>
      <w:r w:rsidDel="00000000" w:rsidR="00000000" w:rsidRPr="00000000">
        <w:rPr>
          <w:rFonts w:ascii="Calibri" w:cs="Calibri" w:eastAsia="Calibri" w:hAnsi="Calibri"/>
          <w:b w:val="1"/>
          <w:sz w:val="22"/>
          <w:szCs w:val="22"/>
          <w:rtl w:val="0"/>
        </w:rPr>
        <w:t xml:space="preserve">nepatří žádné cenné </w:t>
      </w:r>
      <w:r w:rsidDel="00000000" w:rsidR="00000000" w:rsidRPr="00000000">
        <w:rPr>
          <w:rFonts w:ascii="Calibri" w:cs="Calibri" w:eastAsia="Calibri" w:hAnsi="Calibri"/>
          <w:sz w:val="22"/>
          <w:szCs w:val="22"/>
          <w:rtl w:val="0"/>
        </w:rPr>
        <w:t xml:space="preserve">(zejména </w:t>
      </w:r>
      <w:r w:rsidDel="00000000" w:rsidR="00000000" w:rsidRPr="00000000">
        <w:rPr>
          <w:rFonts w:ascii="Calibri" w:cs="Calibri" w:eastAsia="Calibri" w:hAnsi="Calibri"/>
          <w:b w:val="1"/>
          <w:sz w:val="22"/>
          <w:szCs w:val="22"/>
          <w:rtl w:val="0"/>
        </w:rPr>
        <w:t xml:space="preserve">elektronické</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věci</w:t>
      </w:r>
      <w:r w:rsidDel="00000000" w:rsidR="00000000" w:rsidRPr="00000000">
        <w:rPr>
          <w:rFonts w:ascii="Calibri" w:cs="Calibri" w:eastAsia="Calibri" w:hAnsi="Calibri"/>
          <w:sz w:val="22"/>
          <w:szCs w:val="22"/>
          <w:rtl w:val="0"/>
        </w:rPr>
        <w:t xml:space="preserve"> (šperky, zlaté řetízky, mobilní telefon). Není v našich silách zajistit, aby tyto věci nebyly poškozeny, ztraceny či jinak znehodnoceny. V přírodě je spousta podnětů, které tyto „nezbytnosti“ civilizace mnohonásobně překonají.</w:t>
      </w:r>
    </w:p>
    <w:p w:rsidR="00000000" w:rsidDel="00000000" w:rsidP="00000000" w:rsidRDefault="00000000" w:rsidRPr="00000000" w14:paraId="00000064">
      <w:pPr>
        <w:ind w:firstLine="284"/>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 tábor je dobré vzít si malé </w:t>
      </w:r>
      <w:r w:rsidDel="00000000" w:rsidR="00000000" w:rsidRPr="00000000">
        <w:rPr>
          <w:rFonts w:ascii="Calibri" w:cs="Calibri" w:eastAsia="Calibri" w:hAnsi="Calibri"/>
          <w:b w:val="1"/>
          <w:sz w:val="22"/>
          <w:szCs w:val="22"/>
          <w:rtl w:val="0"/>
        </w:rPr>
        <w:t xml:space="preserve">kapesné</w:t>
      </w:r>
      <w:r w:rsidDel="00000000" w:rsidR="00000000" w:rsidRPr="00000000">
        <w:rPr>
          <w:rFonts w:ascii="Calibri" w:cs="Calibri" w:eastAsia="Calibri" w:hAnsi="Calibri"/>
          <w:sz w:val="22"/>
          <w:szCs w:val="22"/>
          <w:rtl w:val="0"/>
        </w:rPr>
        <w:t xml:space="preserve">, za které bude možno koupit různé chybějící drobnosti (známky, obálky, pohledy, toaletní papír, zmrzlina, …). Částka 300,- Kč je naprosto postačující. </w:t>
      </w:r>
    </w:p>
    <w:p w:rsidR="00000000" w:rsidDel="00000000" w:rsidP="00000000" w:rsidRDefault="00000000" w:rsidRPr="00000000" w14:paraId="00000065">
      <w:pPr>
        <w:ind w:firstLine="284"/>
        <w:jc w:val="both"/>
        <w:rPr>
          <w:rFonts w:ascii="Calibri" w:cs="Calibri" w:eastAsia="Calibri" w:hAnsi="Calibri"/>
          <w:b w:val="1"/>
          <w:sz w:val="22"/>
          <w:szCs w:val="22"/>
          <w:u w:val="single"/>
        </w:rPr>
      </w:pPr>
      <w:r w:rsidDel="00000000" w:rsidR="00000000" w:rsidRPr="00000000">
        <w:rPr>
          <w:rtl w:val="0"/>
        </w:rPr>
      </w:r>
    </w:p>
    <w:p w:rsidR="00000000" w:rsidDel="00000000" w:rsidP="00000000" w:rsidRDefault="00000000" w:rsidRPr="00000000" w14:paraId="00000066">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Seznam věcí</w:t>
      </w:r>
    </w:p>
    <w:p w:rsidR="00000000" w:rsidDel="00000000" w:rsidP="00000000" w:rsidRDefault="00000000" w:rsidRPr="00000000" w14:paraId="0000006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(množství dle uvážení rodičů – </w:t>
      </w:r>
      <w:r w:rsidDel="00000000" w:rsidR="00000000" w:rsidRPr="00000000">
        <w:rPr>
          <w:rFonts w:ascii="Calibri" w:cs="Calibri" w:eastAsia="Calibri" w:hAnsi="Calibri"/>
          <w:b w:val="1"/>
          <w:sz w:val="24"/>
          <w:szCs w:val="24"/>
          <w:rtl w:val="0"/>
        </w:rPr>
        <w:t xml:space="preserve">zde platí čím víc, tím líp</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8">
      <w:pPr>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9">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dlouhé tričko, které může sloužit jako šaty nebo tunika (může být zničeno v rámci táborové hry)</w:t>
      </w:r>
    </w:p>
    <w:p w:rsidR="00000000" w:rsidDel="00000000" w:rsidP="00000000" w:rsidRDefault="00000000" w:rsidRPr="00000000" w14:paraId="0000006A">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krojová košile + krojový šátek </w:t>
      </w:r>
      <w:r w:rsidDel="00000000" w:rsidR="00000000" w:rsidRPr="00000000">
        <w:rPr>
          <w:rFonts w:ascii="Calibri" w:cs="Calibri" w:eastAsia="Calibri" w:hAnsi="Calibri"/>
          <w:b w:val="1"/>
          <w:sz w:val="22"/>
          <w:szCs w:val="22"/>
          <w:rtl w:val="0"/>
        </w:rPr>
        <w:t xml:space="preserve">(žlutý)</w:t>
      </w:r>
      <w:r w:rsidDel="00000000" w:rsidR="00000000" w:rsidRPr="00000000">
        <w:rPr>
          <w:rFonts w:ascii="Calibri" w:cs="Calibri" w:eastAsia="Calibri" w:hAnsi="Calibri"/>
          <w:sz w:val="22"/>
          <w:szCs w:val="22"/>
          <w:rtl w:val="0"/>
        </w:rPr>
        <w:t xml:space="preserve"> + píšťalka se žlutou šňůrkou</w:t>
      </w:r>
    </w:p>
    <w:p w:rsidR="00000000" w:rsidDel="00000000" w:rsidP="00000000" w:rsidRDefault="00000000" w:rsidRPr="00000000" w14:paraId="0000006B">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střediskové (oddílové) tričko (pokud Vaše dítě nemá, zkontaktujte vedoucího oddílu)</w:t>
      </w:r>
    </w:p>
    <w:p w:rsidR="00000000" w:rsidDel="00000000" w:rsidP="00000000" w:rsidRDefault="00000000" w:rsidRPr="00000000" w14:paraId="0000006C">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ponožky tlusté, ponožky tenké (více)</w:t>
      </w:r>
    </w:p>
    <w:p w:rsidR="00000000" w:rsidDel="00000000" w:rsidP="00000000" w:rsidRDefault="00000000" w:rsidRPr="00000000" w14:paraId="0000006D">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spodní prádlo</w:t>
      </w:r>
    </w:p>
    <w:p w:rsidR="00000000" w:rsidDel="00000000" w:rsidP="00000000" w:rsidRDefault="00000000" w:rsidRPr="00000000" w14:paraId="0000006E">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tričko s dlouhým rukávem nebo rolák, svetr, mikina, košile flanelová</w:t>
      </w:r>
    </w:p>
    <w:p w:rsidR="00000000" w:rsidDel="00000000" w:rsidP="00000000" w:rsidRDefault="00000000" w:rsidRPr="00000000" w14:paraId="0000006F">
      <w:pPr>
        <w:numPr>
          <w:ilvl w:val="0"/>
          <w:numId w:val="3"/>
        </w:numPr>
        <w:tabs>
          <w:tab w:val="left" w:leader="none" w:pos="425"/>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tričko s krátkými rukávy, tílko</w:t>
      </w:r>
    </w:p>
    <w:p w:rsidR="00000000" w:rsidDel="00000000" w:rsidP="00000000" w:rsidRDefault="00000000" w:rsidRPr="00000000" w14:paraId="00000070">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tepláková souprava </w:t>
      </w:r>
    </w:p>
    <w:p w:rsidR="00000000" w:rsidDel="00000000" w:rsidP="00000000" w:rsidRDefault="00000000" w:rsidRPr="00000000" w14:paraId="00000071">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bunda šusťáková či jiná neprofouknutelná</w:t>
      </w:r>
    </w:p>
    <w:p w:rsidR="00000000" w:rsidDel="00000000" w:rsidP="00000000" w:rsidRDefault="00000000" w:rsidRPr="00000000" w14:paraId="00000072">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šátek na hlavu</w:t>
      </w:r>
    </w:p>
    <w:p w:rsidR="00000000" w:rsidDel="00000000" w:rsidP="00000000" w:rsidRDefault="00000000" w:rsidRPr="00000000" w14:paraId="00000073">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čepice (kšiltovka či klobouček)</w:t>
      </w:r>
    </w:p>
    <w:p w:rsidR="00000000" w:rsidDel="00000000" w:rsidP="00000000" w:rsidRDefault="00000000" w:rsidRPr="00000000" w14:paraId="00000074">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nepromokavá </w:t>
      </w:r>
      <w:r w:rsidDel="00000000" w:rsidR="00000000" w:rsidRPr="00000000">
        <w:rPr>
          <w:rFonts w:ascii="Calibri" w:cs="Calibri" w:eastAsia="Calibri" w:hAnsi="Calibri"/>
          <w:b w:val="1"/>
          <w:sz w:val="22"/>
          <w:szCs w:val="22"/>
          <w:rtl w:val="0"/>
        </w:rPr>
        <w:t xml:space="preserve">pláštěnka</w:t>
      </w:r>
      <w:r w:rsidDel="00000000" w:rsidR="00000000" w:rsidRPr="00000000">
        <w:rPr>
          <w:rFonts w:ascii="Calibri" w:cs="Calibri" w:eastAsia="Calibri" w:hAnsi="Calibri"/>
          <w:sz w:val="22"/>
          <w:szCs w:val="22"/>
          <w:rtl w:val="0"/>
        </w:rPr>
        <w:t xml:space="preserve"> s kapucí, doporučujeme z pevnějšího materiálu</w:t>
      </w:r>
    </w:p>
    <w:p w:rsidR="00000000" w:rsidDel="00000000" w:rsidP="00000000" w:rsidRDefault="00000000" w:rsidRPr="00000000" w14:paraId="00000075">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boty pevné kotníčkové</w:t>
      </w:r>
      <w:r w:rsidDel="00000000" w:rsidR="00000000" w:rsidRPr="00000000">
        <w:rPr>
          <w:rFonts w:ascii="Calibri" w:cs="Calibri" w:eastAsia="Calibri" w:hAnsi="Calibri"/>
          <w:sz w:val="22"/>
          <w:szCs w:val="22"/>
          <w:rtl w:val="0"/>
        </w:rPr>
        <w:t xml:space="preserve"> (pohorky) - pohodlné, vyzkoušené!!</w:t>
      </w:r>
    </w:p>
    <w:p w:rsidR="00000000" w:rsidDel="00000000" w:rsidP="00000000" w:rsidRDefault="00000000" w:rsidRPr="00000000" w14:paraId="00000076">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alespoň jedny náhradní pevné boty</w:t>
      </w:r>
      <w:r w:rsidDel="00000000" w:rsidR="00000000" w:rsidRPr="00000000">
        <w:rPr>
          <w:rtl w:val="0"/>
        </w:rPr>
      </w:r>
    </w:p>
    <w:p w:rsidR="00000000" w:rsidDel="00000000" w:rsidP="00000000" w:rsidRDefault="00000000" w:rsidRPr="00000000" w14:paraId="00000077">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holínky vysoké neděravé či kanady (</w:t>
      </w:r>
      <w:r w:rsidDel="00000000" w:rsidR="00000000" w:rsidRPr="00000000">
        <w:rPr>
          <w:rFonts w:ascii="Calibri" w:cs="Calibri" w:eastAsia="Calibri" w:hAnsi="Calibri"/>
          <w:b w:val="1"/>
          <w:sz w:val="22"/>
          <w:szCs w:val="22"/>
          <w:rtl w:val="0"/>
        </w:rPr>
        <w:t xml:space="preserve">nepromokavá obuv</w:t>
      </w:r>
      <w:r w:rsidDel="00000000" w:rsidR="00000000" w:rsidRPr="00000000">
        <w:rPr>
          <w:rFonts w:ascii="Calibri" w:cs="Calibri" w:eastAsia="Calibri" w:hAnsi="Calibri"/>
          <w:sz w:val="22"/>
          <w:szCs w:val="22"/>
          <w:rtl w:val="0"/>
        </w:rPr>
        <w:t xml:space="preserve"> do bahna)</w:t>
      </w:r>
    </w:p>
    <w:p w:rsidR="00000000" w:rsidDel="00000000" w:rsidP="00000000" w:rsidRDefault="00000000" w:rsidRPr="00000000" w14:paraId="00000078">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lehká obuv (crocsy, sandály, tenisky)</w:t>
      </w:r>
    </w:p>
    <w:p w:rsidR="00000000" w:rsidDel="00000000" w:rsidP="00000000" w:rsidRDefault="00000000" w:rsidRPr="00000000" w14:paraId="00000079">
      <w:pPr>
        <w:numPr>
          <w:ilvl w:val="0"/>
          <w:numId w:val="3"/>
        </w:numPr>
        <w:tabs>
          <w:tab w:val="left" w:leader="none" w:pos="709"/>
        </w:tabs>
        <w:ind w:left="397" w:hanging="397"/>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plavky</w:t>
      </w:r>
    </w:p>
    <w:p w:rsidR="00000000" w:rsidDel="00000000" w:rsidP="00000000" w:rsidRDefault="00000000" w:rsidRPr="00000000" w14:paraId="0000007A">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kapesníky</w:t>
      </w:r>
    </w:p>
    <w:p w:rsidR="00000000" w:rsidDel="00000000" w:rsidP="00000000" w:rsidRDefault="00000000" w:rsidRPr="00000000" w14:paraId="0000007B">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alespoň 2 ručníky</w:t>
      </w:r>
      <w:r w:rsidDel="00000000" w:rsidR="00000000" w:rsidRPr="00000000">
        <w:rPr>
          <w:rFonts w:ascii="Calibri" w:cs="Calibri" w:eastAsia="Calibri" w:hAnsi="Calibri"/>
          <w:b w:val="1"/>
          <w:sz w:val="22"/>
          <w:szCs w:val="22"/>
          <w:rtl w:val="0"/>
        </w:rPr>
        <w:t xml:space="preserve">+ ručníček na osušení rukou</w:t>
      </w:r>
      <w:r w:rsidDel="00000000" w:rsidR="00000000" w:rsidRPr="00000000">
        <w:rPr>
          <w:rtl w:val="0"/>
        </w:rPr>
      </w:r>
    </w:p>
    <w:p w:rsidR="00000000" w:rsidDel="00000000" w:rsidP="00000000" w:rsidRDefault="00000000" w:rsidRPr="00000000" w14:paraId="0000007C">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toaletní potřeby v plátěném sáčku (mýdlo v pouzdře, kelímek, kartáček na zuby, zubní pasta, hřeben, zrcátko, krém opalovací a na pleť) </w:t>
      </w:r>
    </w:p>
    <w:p w:rsidR="00000000" w:rsidDel="00000000" w:rsidP="00000000" w:rsidRDefault="00000000" w:rsidRPr="00000000" w14:paraId="0000007D">
      <w:pPr>
        <w:numPr>
          <w:ilvl w:val="0"/>
          <w:numId w:val="3"/>
        </w:numPr>
        <w:tabs>
          <w:tab w:val="left" w:leader="none" w:pos="709"/>
        </w:tabs>
        <w:ind w:left="397" w:hanging="397"/>
        <w:jc w:val="both"/>
        <w:rPr>
          <w:rFonts w:ascii="Calibri" w:cs="Calibri" w:eastAsia="Calibri" w:hAnsi="Calibri"/>
          <w:sz w:val="22"/>
          <w:szCs w:val="22"/>
        </w:rPr>
      </w:pPr>
      <w:bookmarkStart w:colFirst="0" w:colLast="0" w:name="_heading=h.1fob9te" w:id="2"/>
      <w:bookmarkEnd w:id="2"/>
      <w:r w:rsidDel="00000000" w:rsidR="00000000" w:rsidRPr="00000000">
        <w:rPr>
          <w:rFonts w:ascii="Calibri" w:cs="Calibri" w:eastAsia="Calibri" w:hAnsi="Calibri"/>
          <w:sz w:val="22"/>
          <w:szCs w:val="22"/>
          <w:rtl w:val="0"/>
        </w:rPr>
        <w:t xml:space="preserve">příp. </w:t>
      </w:r>
      <w:r w:rsidDel="00000000" w:rsidR="00000000" w:rsidRPr="00000000">
        <w:rPr>
          <w:rFonts w:ascii="Calibri" w:cs="Calibri" w:eastAsia="Calibri" w:hAnsi="Calibri"/>
          <w:sz w:val="22"/>
          <w:szCs w:val="22"/>
          <w:u w:val="single"/>
          <w:rtl w:val="0"/>
        </w:rPr>
        <w:t xml:space="preserve">léky </w:t>
      </w:r>
      <w:r w:rsidDel="00000000" w:rsidR="00000000" w:rsidRPr="00000000">
        <w:rPr>
          <w:rFonts w:ascii="Calibri" w:cs="Calibri" w:eastAsia="Calibri" w:hAnsi="Calibri"/>
          <w:b w:val="1"/>
          <w:sz w:val="22"/>
          <w:szCs w:val="22"/>
          <w:rtl w:val="0"/>
        </w:rPr>
        <w:t xml:space="preserve">(popsané, odevzdat při odjezdu zdravotníkovi)</w:t>
      </w:r>
      <w:r w:rsidDel="00000000" w:rsidR="00000000" w:rsidRPr="00000000">
        <w:rPr>
          <w:rtl w:val="0"/>
        </w:rPr>
      </w:r>
    </w:p>
    <w:p w:rsidR="00000000" w:rsidDel="00000000" w:rsidP="00000000" w:rsidRDefault="00000000" w:rsidRPr="00000000" w14:paraId="0000007E">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toaletní papír</w:t>
      </w:r>
    </w:p>
    <w:p w:rsidR="00000000" w:rsidDel="00000000" w:rsidP="00000000" w:rsidRDefault="00000000" w:rsidRPr="00000000" w14:paraId="0000007F">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mýdlo nebo prášek na praní</w:t>
      </w:r>
    </w:p>
    <w:p w:rsidR="00000000" w:rsidDel="00000000" w:rsidP="00000000" w:rsidRDefault="00000000" w:rsidRPr="00000000" w14:paraId="00000080">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repelent, sluneční brýle</w:t>
      </w:r>
    </w:p>
    <w:p w:rsidR="00000000" w:rsidDel="00000000" w:rsidP="00000000" w:rsidRDefault="00000000" w:rsidRPr="00000000" w14:paraId="00000081">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ešus, lžíce, plechový nebo umělohmotný hrníček</w:t>
      </w:r>
    </w:p>
    <w:p w:rsidR="00000000" w:rsidDel="00000000" w:rsidP="00000000" w:rsidRDefault="00000000" w:rsidRPr="00000000" w14:paraId="00000082">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utěrku (stačí obroubený kus látky)</w:t>
      </w:r>
    </w:p>
    <w:p w:rsidR="00000000" w:rsidDel="00000000" w:rsidP="00000000" w:rsidRDefault="00000000" w:rsidRPr="00000000" w14:paraId="00000083">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zavírací nůž </w:t>
      </w:r>
    </w:p>
    <w:p w:rsidR="00000000" w:rsidDel="00000000" w:rsidP="00000000" w:rsidRDefault="00000000" w:rsidRPr="00000000" w14:paraId="00000084">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láhev na pití (nejlépe 1,5 L PET) na výpravy</w:t>
      </w:r>
    </w:p>
    <w:p w:rsidR="00000000" w:rsidDel="00000000" w:rsidP="00000000" w:rsidRDefault="00000000" w:rsidRPr="00000000" w14:paraId="00000085">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baterka </w:t>
      </w:r>
    </w:p>
    <w:p w:rsidR="00000000" w:rsidDel="00000000" w:rsidP="00000000" w:rsidRDefault="00000000" w:rsidRPr="00000000" w14:paraId="00000086">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osobní vybavení (KPZ, uzlovačka, zápisník, tužka, Stezka)</w:t>
      </w:r>
    </w:p>
    <w:p w:rsidR="00000000" w:rsidDel="00000000" w:rsidP="00000000" w:rsidRDefault="00000000" w:rsidRPr="00000000" w14:paraId="00000087">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zavírací špendlík, nůžky, </w:t>
      </w:r>
    </w:p>
    <w:p w:rsidR="00000000" w:rsidDel="00000000" w:rsidP="00000000" w:rsidRDefault="00000000" w:rsidRPr="00000000" w14:paraId="00000088">
      <w:pPr>
        <w:numPr>
          <w:ilvl w:val="0"/>
          <w:numId w:val="3"/>
        </w:numPr>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psací potřeby, blok, drobné společenské hry, kolíčky na prádlo, ramínko</w:t>
      </w:r>
    </w:p>
    <w:p w:rsidR="00000000" w:rsidDel="00000000" w:rsidP="00000000" w:rsidRDefault="00000000" w:rsidRPr="00000000" w14:paraId="00000089">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dopisní papír a známky, pastelky, kniha </w:t>
      </w:r>
    </w:p>
    <w:p w:rsidR="00000000" w:rsidDel="00000000" w:rsidP="00000000" w:rsidRDefault="00000000" w:rsidRPr="00000000" w14:paraId="0000008A">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teplý spacák</w:t>
      </w:r>
      <w:r w:rsidDel="00000000" w:rsidR="00000000" w:rsidRPr="00000000">
        <w:rPr>
          <w:rtl w:val="0"/>
        </w:rPr>
      </w:r>
    </w:p>
    <w:p w:rsidR="00000000" w:rsidDel="00000000" w:rsidP="00000000" w:rsidRDefault="00000000" w:rsidRPr="00000000" w14:paraId="0000008B">
      <w:pPr>
        <w:numPr>
          <w:ilvl w:val="0"/>
          <w:numId w:val="3"/>
        </w:numPr>
        <w:tabs>
          <w:tab w:val="left" w:leader="none" w:pos="709"/>
        </w:tabs>
        <w:ind w:left="397" w:hanging="397"/>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karimatka </w:t>
      </w:r>
      <w:r w:rsidDel="00000000" w:rsidR="00000000" w:rsidRPr="00000000">
        <w:rPr>
          <w:rFonts w:ascii="Calibri" w:cs="Calibri" w:eastAsia="Calibri" w:hAnsi="Calibri"/>
          <w:sz w:val="22"/>
          <w:szCs w:val="22"/>
          <w:rtl w:val="0"/>
        </w:rPr>
        <w:t xml:space="preserve">nebo </w:t>
      </w:r>
      <w:r w:rsidDel="00000000" w:rsidR="00000000" w:rsidRPr="00000000">
        <w:rPr>
          <w:rFonts w:ascii="Calibri" w:cs="Calibri" w:eastAsia="Calibri" w:hAnsi="Calibri"/>
          <w:b w:val="1"/>
          <w:sz w:val="22"/>
          <w:szCs w:val="22"/>
          <w:rtl w:val="0"/>
        </w:rPr>
        <w:t xml:space="preserve">nafukovací matrace</w:t>
      </w:r>
    </w:p>
    <w:p w:rsidR="00000000" w:rsidDel="00000000" w:rsidP="00000000" w:rsidRDefault="00000000" w:rsidRPr="00000000" w14:paraId="0000008C">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starší deka</w:t>
      </w:r>
    </w:p>
    <w:p w:rsidR="00000000" w:rsidDel="00000000" w:rsidP="00000000" w:rsidRDefault="00000000" w:rsidRPr="00000000" w14:paraId="0000008D">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teplé pyžamo</w:t>
      </w:r>
    </w:p>
    <w:p w:rsidR="00000000" w:rsidDel="00000000" w:rsidP="00000000" w:rsidRDefault="00000000" w:rsidRPr="00000000" w14:paraId="0000008E">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malý batoh</w:t>
      </w:r>
      <w:r w:rsidDel="00000000" w:rsidR="00000000" w:rsidRPr="00000000">
        <w:rPr>
          <w:rFonts w:ascii="Calibri" w:cs="Calibri" w:eastAsia="Calibri" w:hAnsi="Calibri"/>
          <w:sz w:val="22"/>
          <w:szCs w:val="22"/>
          <w:rtl w:val="0"/>
        </w:rPr>
        <w:t xml:space="preserve"> (nebo </w:t>
      </w:r>
      <w:r w:rsidDel="00000000" w:rsidR="00000000" w:rsidRPr="00000000">
        <w:rPr>
          <w:rFonts w:ascii="Calibri" w:cs="Calibri" w:eastAsia="Calibri" w:hAnsi="Calibri"/>
          <w:b w:val="1"/>
          <w:sz w:val="22"/>
          <w:szCs w:val="22"/>
          <w:rtl w:val="0"/>
        </w:rPr>
        <w:t xml:space="preserve">chlebník</w:t>
      </w:r>
      <w:r w:rsidDel="00000000" w:rsidR="00000000" w:rsidRPr="00000000">
        <w:rPr>
          <w:rFonts w:ascii="Calibri" w:cs="Calibri" w:eastAsia="Calibri" w:hAnsi="Calibri"/>
          <w:sz w:val="22"/>
          <w:szCs w:val="22"/>
          <w:rtl w:val="0"/>
        </w:rPr>
        <w:t xml:space="preserve">) na jednodenní výpravy</w:t>
      </w:r>
    </w:p>
    <w:p w:rsidR="00000000" w:rsidDel="00000000" w:rsidP="00000000" w:rsidRDefault="00000000" w:rsidRPr="00000000" w14:paraId="0000008F">
      <w:pPr>
        <w:numPr>
          <w:ilvl w:val="0"/>
          <w:numId w:val="3"/>
        </w:numPr>
        <w:tabs>
          <w:tab w:val="left" w:leader="none" w:pos="709"/>
        </w:tabs>
        <w:ind w:left="397"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velký batoh</w:t>
      </w:r>
      <w:r w:rsidDel="00000000" w:rsidR="00000000" w:rsidRPr="00000000">
        <w:rPr>
          <w:rFonts w:ascii="Calibri" w:cs="Calibri" w:eastAsia="Calibri" w:hAnsi="Calibri"/>
          <w:sz w:val="22"/>
          <w:szCs w:val="22"/>
          <w:rtl w:val="0"/>
        </w:rPr>
        <w:t xml:space="preserve"> na vícedenní výpravy (na spacák, karimatku a oblečení)</w:t>
      </w:r>
    </w:p>
    <w:p w:rsidR="00000000" w:rsidDel="00000000" w:rsidP="00000000" w:rsidRDefault="00000000" w:rsidRPr="00000000" w14:paraId="00000090">
      <w:pPr>
        <w:numPr>
          <w:ilvl w:val="0"/>
          <w:numId w:val="3"/>
        </w:numPr>
        <w:pBdr>
          <w:top w:space="0" w:sz="0" w:val="nil"/>
          <w:left w:space="0" w:sz="0" w:val="nil"/>
          <w:bottom w:space="0" w:sz="0" w:val="nil"/>
          <w:right w:space="0" w:sz="0" w:val="nil"/>
          <w:between w:space="0" w:sz="0" w:val="nil"/>
        </w:pBdr>
        <w:tabs>
          <w:tab w:val="left" w:leader="none" w:pos="851"/>
        </w:tabs>
        <w:ind w:left="397" w:hanging="397"/>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přiměřeně velký látkový pytel na špinavé prádlo (v igelitovém se prádlo zapaří)</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851"/>
        </w:tabs>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Na tábor, prosím, dětem nedávejte, neposílejte a </w:t>
      </w:r>
      <w:r w:rsidDel="00000000" w:rsidR="00000000" w:rsidRPr="00000000">
        <w:rPr>
          <w:rFonts w:ascii="Calibri" w:cs="Calibri" w:eastAsia="Calibri" w:hAnsi="Calibri"/>
          <w:smallCaps w:val="1"/>
          <w:color w:val="000000"/>
          <w:sz w:val="22"/>
          <w:szCs w:val="22"/>
          <w:rtl w:val="0"/>
        </w:rPr>
        <w:t xml:space="preserve">NEVOZTE </w:t>
      </w:r>
      <w:r w:rsidDel="00000000" w:rsidR="00000000" w:rsidRPr="00000000">
        <w:rPr>
          <w:rFonts w:ascii="Calibri" w:cs="Calibri" w:eastAsia="Calibri" w:hAnsi="Calibri"/>
          <w:b w:val="1"/>
          <w:smallCaps w:val="1"/>
          <w:color w:val="000000"/>
          <w:sz w:val="22"/>
          <w:szCs w:val="22"/>
          <w:u w:val="single"/>
          <w:rtl w:val="0"/>
        </w:rPr>
        <w:t xml:space="preserve">ZÁSOBY BALENÝCH VOD A LIMONÁD</w:t>
      </w:r>
      <w:r w:rsidDel="00000000" w:rsidR="00000000" w:rsidRPr="00000000">
        <w:rPr>
          <w:rFonts w:ascii="Calibri" w:cs="Calibri" w:eastAsia="Calibri" w:hAnsi="Calibri"/>
          <w:color w:val="000000"/>
          <w:sz w:val="22"/>
          <w:szCs w:val="22"/>
          <w:rtl w:val="0"/>
        </w:rPr>
        <w:t xml:space="preserve">, mohli bychom se dostat do konfliktu s „hygienou", voda v táboře je pitná a má parametry vody pro kojence.</w:t>
      </w:r>
    </w:p>
    <w:p w:rsidR="00000000" w:rsidDel="00000000" w:rsidP="00000000" w:rsidRDefault="00000000" w:rsidRPr="00000000" w14:paraId="00000092">
      <w:pPr>
        <w:tabs>
          <w:tab w:val="left" w:leader="none" w:pos="1020"/>
          <w:tab w:val="left" w:leader="none" w:pos="2466"/>
          <w:tab w:val="left" w:leader="none" w:pos="3911"/>
          <w:tab w:val="left" w:leader="none" w:pos="5159"/>
          <w:tab w:val="left" w:leader="none" w:pos="5872"/>
          <w:tab w:val="left" w:leader="none" w:pos="7048"/>
          <w:tab w:val="left" w:leader="none" w:pos="8279"/>
          <w:tab w:val="left" w:leader="none" w:pos="9260"/>
        </w:tabs>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Je nutné mít věci podepsané, zvláště malé děti si je nepoznají (např. vyšitím jména, značkou, kterou dítě zná...). </w:t>
      </w:r>
      <w:r w:rsidDel="00000000" w:rsidR="00000000" w:rsidRPr="00000000">
        <w:rPr>
          <w:rFonts w:ascii="Calibri" w:cs="Calibri" w:eastAsia="Calibri" w:hAnsi="Calibri"/>
          <w:b w:val="1"/>
          <w:color w:val="000000"/>
          <w:sz w:val="22"/>
          <w:szCs w:val="22"/>
          <w:rtl w:val="0"/>
        </w:rPr>
        <w:t xml:space="preserve">Kufry, „bágly“ budou mít seznam věcí! </w:t>
      </w:r>
      <w:r w:rsidDel="00000000" w:rsidR="00000000" w:rsidRPr="00000000">
        <w:rPr>
          <w:rtl w:val="0"/>
        </w:rPr>
      </w:r>
    </w:p>
    <w:p w:rsidR="00000000" w:rsidDel="00000000" w:rsidP="00000000" w:rsidRDefault="00000000" w:rsidRPr="00000000" w14:paraId="00000093">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 každém táboře zbude spousta věcí, které nikoho nejsou!</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Prosíme, aby sourozenci měli každý své kompletní vybavení zabalené každý ve vlastním kufru</w:t>
      </w:r>
    </w:p>
    <w:p w:rsidR="00000000" w:rsidDel="00000000" w:rsidP="00000000" w:rsidRDefault="00000000" w:rsidRPr="00000000" w14:paraId="00000095">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Na tábor, prosím, dětem nedávejte žádnou elektroniku. </w:t>
      </w:r>
    </w:p>
    <w:p w:rsidR="00000000" w:rsidDel="00000000" w:rsidP="00000000" w:rsidRDefault="00000000" w:rsidRPr="00000000" w14:paraId="00000096">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Táborová hra</w:t>
      </w:r>
    </w:p>
    <w:p w:rsidR="00000000" w:rsidDel="00000000" w:rsidP="00000000" w:rsidRDefault="00000000" w:rsidRPr="00000000" w14:paraId="0000009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Letos se táborová hra ponese ve znaku Karibských moří, ostrovů a samozřejmě pirátů. Oblékneme se do pirátských kostýmů a vyrazíme za dobrodružstvím. </w:t>
      </w:r>
    </w:p>
    <w:p w:rsidR="00000000" w:rsidDel="00000000" w:rsidP="00000000" w:rsidRDefault="00000000" w:rsidRPr="00000000" w14:paraId="00000098">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Vás prosíme, abyste děti na tábor vybavili základním kostýmem piráta/pirátky. Nemusíte za to zbytečné utrácet peníze, stačí se doma podívat do skříně a dát něco dohromady. Postačí jednobarevný, libovolný spodek (v černé, hnědé nebo patřičné dobové barvě) a světlé tričko, košile či halena.</w:t>
      </w:r>
    </w:p>
    <w:p w:rsidR="00000000" w:rsidDel="00000000" w:rsidP="00000000" w:rsidRDefault="00000000" w:rsidRPr="00000000" w14:paraId="00000099">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máte doma něco lepšího, tak Vám bránit nebudeme, ale myslete na to, že Vaše děti jedou do přírody a kostým může na táboře utrpět značným opotřebením. Další pirátské doplňky jsou ryze dobrovolné a necháme je na Vaší fantazii. Případné dotazy posílejte na </w:t>
      </w:r>
      <w:hyperlink r:id="rId10">
        <w:r w:rsidDel="00000000" w:rsidR="00000000" w:rsidRPr="00000000">
          <w:rPr>
            <w:rFonts w:ascii="Calibri" w:cs="Calibri" w:eastAsia="Calibri" w:hAnsi="Calibri"/>
            <w:color w:val="1155cc"/>
            <w:sz w:val="22"/>
            <w:szCs w:val="22"/>
            <w:u w:val="single"/>
            <w:rtl w:val="0"/>
          </w:rPr>
          <w:t xml:space="preserve">mazy@skaut7.cz</w:t>
        </w:r>
      </w:hyperlink>
      <w:r w:rsidDel="00000000" w:rsidR="00000000" w:rsidRPr="00000000">
        <w:rPr>
          <w:rtl w:val="0"/>
        </w:rPr>
      </w:r>
    </w:p>
    <w:p w:rsidR="00000000" w:rsidDel="00000000" w:rsidP="00000000" w:rsidRDefault="00000000" w:rsidRPr="00000000" w14:paraId="0000009A">
      <w:pPr>
        <w:keepNext w:val="1"/>
        <w:pBdr>
          <w:top w:space="0" w:sz="0" w:val="nil"/>
          <w:left w:space="0" w:sz="0" w:val="nil"/>
          <w:bottom w:space="0" w:sz="0" w:val="nil"/>
          <w:right w:space="0" w:sz="0" w:val="nil"/>
          <w:between w:space="0" w:sz="0" w:val="nil"/>
        </w:pBdr>
        <w:jc w:val="center"/>
        <w:rPr>
          <w:rFonts w:ascii="Calibri" w:cs="Calibri" w:eastAsia="Calibri" w:hAnsi="Calibri"/>
          <w:b w:val="1"/>
          <w:color w:val="000000"/>
          <w:sz w:val="26"/>
          <w:szCs w:val="26"/>
        </w:rPr>
      </w:pPr>
      <w:r w:rsidDel="00000000" w:rsidR="00000000" w:rsidRPr="00000000">
        <w:rPr>
          <w:rFonts w:ascii="Calibri" w:cs="Calibri" w:eastAsia="Calibri" w:hAnsi="Calibri"/>
          <w:b w:val="1"/>
          <w:color w:val="000000"/>
          <w:sz w:val="26"/>
          <w:szCs w:val="26"/>
          <w:rtl w:val="0"/>
        </w:rPr>
        <w:t xml:space="preserve">Placení</w:t>
      </w:r>
    </w:p>
    <w:p w:rsidR="00000000" w:rsidDel="00000000" w:rsidP="00000000" w:rsidRDefault="00000000" w:rsidRPr="00000000" w14:paraId="0000009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Cena tábora je </w:t>
      </w:r>
      <w:r w:rsidDel="00000000" w:rsidR="00000000" w:rsidRPr="00000000">
        <w:rPr>
          <w:rFonts w:ascii="Calibri" w:cs="Calibri" w:eastAsia="Calibri" w:hAnsi="Calibri"/>
          <w:b w:val="1"/>
          <w:sz w:val="22"/>
          <w:szCs w:val="22"/>
          <w:rtl w:val="0"/>
        </w:rPr>
        <w:t xml:space="preserve">3.600, -Kč</w:t>
      </w:r>
      <w:r w:rsidDel="00000000" w:rsidR="00000000" w:rsidRPr="00000000">
        <w:rPr>
          <w:rFonts w:ascii="Calibri" w:cs="Calibri" w:eastAsia="Calibri" w:hAnsi="Calibri"/>
          <w:sz w:val="22"/>
          <w:szCs w:val="22"/>
          <w:rtl w:val="0"/>
        </w:rPr>
        <w:t xml:space="preserve"> a je třeba ji zaplatit do středy </w:t>
      </w:r>
      <w:r w:rsidDel="00000000" w:rsidR="00000000" w:rsidRPr="00000000">
        <w:rPr>
          <w:rFonts w:ascii="Calibri" w:cs="Calibri" w:eastAsia="Calibri" w:hAnsi="Calibri"/>
          <w:b w:val="1"/>
          <w:sz w:val="22"/>
          <w:szCs w:val="22"/>
          <w:rtl w:val="0"/>
        </w:rPr>
        <w:t xml:space="preserve">12. 6. 2023. </w:t>
      </w:r>
      <w:r w:rsidDel="00000000" w:rsidR="00000000" w:rsidRPr="00000000">
        <w:rPr>
          <w:rFonts w:ascii="Calibri" w:cs="Calibri" w:eastAsia="Calibri" w:hAnsi="Calibri"/>
          <w:sz w:val="22"/>
          <w:szCs w:val="22"/>
          <w:rtl w:val="0"/>
        </w:rPr>
        <w:t xml:space="preserve">Peníze bude možné zaplatit:</w:t>
      </w:r>
    </w:p>
    <w:p w:rsidR="00000000" w:rsidDel="00000000" w:rsidP="00000000" w:rsidRDefault="00000000" w:rsidRPr="00000000" w14:paraId="0000009C">
      <w:pPr>
        <w:numPr>
          <w:ilvl w:val="0"/>
          <w:numId w:val="2"/>
        </w:numPr>
        <w:ind w:left="681" w:hanging="397"/>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bezhotovostní platbou</w:t>
      </w:r>
      <w:r w:rsidDel="00000000" w:rsidR="00000000" w:rsidRPr="00000000">
        <w:rPr>
          <w:rFonts w:ascii="Calibri" w:cs="Calibri" w:eastAsia="Calibri" w:hAnsi="Calibri"/>
          <w:sz w:val="22"/>
          <w:szCs w:val="22"/>
          <w:rtl w:val="0"/>
        </w:rPr>
        <w:t xml:space="preserve"> na náš účet u České spořitelny č. 0425820389/0800 pod </w:t>
      </w:r>
      <w:r w:rsidDel="00000000" w:rsidR="00000000" w:rsidRPr="00000000">
        <w:rPr>
          <w:rFonts w:ascii="Calibri" w:cs="Calibri" w:eastAsia="Calibri" w:hAnsi="Calibri"/>
          <w:sz w:val="22"/>
          <w:szCs w:val="22"/>
          <w:u w:val="single"/>
          <w:rtl w:val="0"/>
        </w:rPr>
        <w:t xml:space="preserve">variabilním symbolem</w:t>
      </w:r>
      <w:r w:rsidDel="00000000" w:rsidR="00000000" w:rsidRPr="00000000">
        <w:rPr>
          <w:rFonts w:ascii="Calibri" w:cs="Calibri" w:eastAsia="Calibri" w:hAnsi="Calibri"/>
          <w:sz w:val="22"/>
          <w:szCs w:val="22"/>
          <w:rtl w:val="0"/>
        </w:rPr>
        <w:t xml:space="preserve"> Vašeho dítěte, který je uveden na začátku brožury. Je důležité nezapomenout na uvedení variabilního symbolu, bez kterého je obtížné až nemožné platbu identifikovat. Zároveň do zprávy pro příjemce uveďte jméno dítěte, za které je platba provedena. </w:t>
      </w:r>
    </w:p>
    <w:p w:rsidR="00000000" w:rsidDel="00000000" w:rsidP="00000000" w:rsidRDefault="00000000" w:rsidRPr="00000000" w14:paraId="0000009D">
      <w:pPr>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Jestliže na letní tábor pojede více sourozenců z našeho střediska, je možno platit jedním příkazem (uveďte zde jeden z variabilních symbolů, do zprávy pro příjemce jména všech dětí). V případě potřeby je možná </w:t>
      </w:r>
      <w:r w:rsidDel="00000000" w:rsidR="00000000" w:rsidRPr="00000000">
        <w:rPr>
          <w:rFonts w:ascii="Calibri" w:cs="Calibri" w:eastAsia="Calibri" w:hAnsi="Calibri"/>
          <w:b w:val="1"/>
          <w:sz w:val="22"/>
          <w:szCs w:val="22"/>
          <w:rtl w:val="0"/>
        </w:rPr>
        <w:t xml:space="preserve">osobní domluva</w:t>
      </w:r>
      <w:r w:rsidDel="00000000" w:rsidR="00000000" w:rsidRPr="00000000">
        <w:rPr>
          <w:rFonts w:ascii="Calibri" w:cs="Calibri" w:eastAsia="Calibri" w:hAnsi="Calibri"/>
          <w:sz w:val="22"/>
          <w:szCs w:val="22"/>
          <w:rtl w:val="0"/>
        </w:rPr>
        <w:t xml:space="preserve"> s vedoucími tábora </w:t>
      </w:r>
      <w:r w:rsidDel="00000000" w:rsidR="00000000" w:rsidRPr="00000000">
        <w:rPr>
          <w:rFonts w:ascii="Calibri" w:cs="Calibri" w:eastAsia="Calibri" w:hAnsi="Calibri"/>
          <w:b w:val="1"/>
          <w:sz w:val="22"/>
          <w:szCs w:val="22"/>
          <w:rtl w:val="0"/>
        </w:rPr>
        <w:t xml:space="preserve">o pozdější platbě či rozložení plateb.</w:t>
      </w:r>
    </w:p>
    <w:p w:rsidR="00000000" w:rsidDel="00000000" w:rsidP="00000000" w:rsidRDefault="00000000" w:rsidRPr="00000000" w14:paraId="0000009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Pokud budete potřebovat </w:t>
      </w:r>
      <w:r w:rsidDel="00000000" w:rsidR="00000000" w:rsidRPr="00000000">
        <w:rPr>
          <w:rFonts w:ascii="Calibri" w:cs="Calibri" w:eastAsia="Calibri" w:hAnsi="Calibri"/>
          <w:b w:val="1"/>
          <w:sz w:val="22"/>
          <w:szCs w:val="22"/>
          <w:rtl w:val="0"/>
        </w:rPr>
        <w:t xml:space="preserve">fakturu</w:t>
      </w:r>
      <w:r w:rsidDel="00000000" w:rsidR="00000000" w:rsidRPr="00000000">
        <w:rPr>
          <w:rFonts w:ascii="Calibri" w:cs="Calibri" w:eastAsia="Calibri" w:hAnsi="Calibri"/>
          <w:sz w:val="22"/>
          <w:szCs w:val="22"/>
          <w:rtl w:val="0"/>
        </w:rPr>
        <w:t xml:space="preserve"> pro Vašeho zaměstnavatele, kontaktujte, prosím, Martinu Jelínkovou, tel: 732 382 630, email: hirschkleinova@seznam.cz s těmito údaji: název a adresa zaměstnavatele a jeho IČO, jméno rodiče, který u zaměstnavatele pracuje, jméno dítěte.</w:t>
      </w:r>
    </w:p>
    <w:p w:rsidR="00000000" w:rsidDel="00000000" w:rsidP="00000000" w:rsidRDefault="00000000" w:rsidRPr="00000000" w14:paraId="0000009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Pomoc při přípravě tábora</w:t>
      </w:r>
    </w:p>
    <w:p w:rsidR="00000000" w:rsidDel="00000000" w:rsidP="00000000" w:rsidRDefault="00000000" w:rsidRPr="00000000" w14:paraId="000000A5">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bookmarkStart w:colFirst="0" w:colLast="0" w:name="_heading=h.3znysh7" w:id="3"/>
      <w:bookmarkEnd w:id="3"/>
      <w:r w:rsidDel="00000000" w:rsidR="00000000" w:rsidRPr="00000000">
        <w:rPr>
          <w:rFonts w:ascii="Calibri" w:cs="Calibri" w:eastAsia="Calibri" w:hAnsi="Calibri"/>
          <w:sz w:val="22"/>
          <w:szCs w:val="22"/>
          <w:rtl w:val="0"/>
        </w:rPr>
        <w:t xml:space="preserve">Budeme moc rádi, když nám pomůžete na brigádách či při přípravě Popolesu a Šemberské 12.</w:t>
      </w:r>
    </w:p>
    <w:p w:rsidR="00000000" w:rsidDel="00000000" w:rsidP="00000000" w:rsidRDefault="00000000" w:rsidRPr="00000000" w14:paraId="000000A6">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bookmarkStart w:colFirst="0" w:colLast="0" w:name="_heading=h.5j062f4wddqj" w:id="4"/>
      <w:bookmarkEnd w:id="4"/>
      <w:r w:rsidDel="00000000" w:rsidR="00000000" w:rsidRPr="00000000">
        <w:rPr>
          <w:rFonts w:ascii="Calibri" w:cs="Calibri" w:eastAsia="Calibri" w:hAnsi="Calibri"/>
          <w:sz w:val="22"/>
          <w:szCs w:val="22"/>
          <w:rtl w:val="0"/>
        </w:rPr>
        <w:t xml:space="preserve">Letos bude pro rodiče s dětmi možnost účastnit se </w:t>
      </w:r>
      <w:r w:rsidDel="00000000" w:rsidR="00000000" w:rsidRPr="00000000">
        <w:rPr>
          <w:rFonts w:ascii="Calibri" w:cs="Calibri" w:eastAsia="Calibri" w:hAnsi="Calibri"/>
          <w:b w:val="1"/>
          <w:sz w:val="22"/>
          <w:szCs w:val="22"/>
          <w:rtl w:val="0"/>
        </w:rPr>
        <w:t xml:space="preserve">brigády na tábořišti 21. - 23. 6. </w:t>
      </w:r>
      <w:r w:rsidDel="00000000" w:rsidR="00000000" w:rsidRPr="00000000">
        <w:rPr>
          <w:rFonts w:ascii="Calibri" w:cs="Calibri" w:eastAsia="Calibri" w:hAnsi="Calibri"/>
          <w:sz w:val="22"/>
          <w:szCs w:val="22"/>
          <w:rtl w:val="0"/>
        </w:rPr>
        <w:t xml:space="preserve">Bližší informace pošleme během června.</w:t>
      </w:r>
    </w:p>
    <w:p w:rsidR="00000000" w:rsidDel="00000000" w:rsidP="00000000" w:rsidRDefault="00000000" w:rsidRPr="00000000" w14:paraId="000000A7">
      <w:pPr>
        <w:tabs>
          <w:tab w:val="left" w:leader="none" w:pos="0"/>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 w:val="left" w:leader="none" w:pos="10620"/>
          <w:tab w:val="left" w:leader="none" w:pos="11328"/>
          <w:tab w:val="left" w:leader="none" w:pos="12036"/>
          <w:tab w:val="left" w:leader="none" w:pos="12744"/>
          <w:tab w:val="left" w:leader="none" w:pos="13452"/>
          <w:tab w:val="left" w:leader="none" w:pos="14160"/>
          <w:tab w:val="left" w:leader="none" w:pos="14868"/>
          <w:tab w:val="left" w:leader="none" w:pos="15576"/>
          <w:tab w:val="left" w:leader="none" w:pos="16284"/>
          <w:tab w:val="left" w:leader="none" w:pos="16992"/>
          <w:tab w:val="left" w:leader="none" w:pos="17700"/>
          <w:tab w:val="left" w:leader="none" w:pos="18408"/>
          <w:tab w:val="left" w:leader="none" w:pos="19116"/>
          <w:tab w:val="left" w:leader="none" w:pos="19824"/>
          <w:tab w:val="left" w:leader="none" w:pos="20532"/>
          <w:tab w:val="left" w:leader="none" w:pos="21240"/>
          <w:tab w:val="left" w:leader="none" w:pos="21948"/>
          <w:tab w:val="left" w:leader="none" w:pos="22656"/>
          <w:tab w:val="left" w:leader="none" w:pos="23364"/>
          <w:tab w:val="left" w:leader="none" w:pos="24072"/>
          <w:tab w:val="left" w:leader="none" w:pos="24780"/>
          <w:tab w:val="left" w:leader="none" w:pos="25488"/>
          <w:tab w:val="left" w:leader="none" w:pos="26196"/>
          <w:tab w:val="left" w:leader="none" w:pos="26904"/>
          <w:tab w:val="left" w:leader="none" w:pos="27612"/>
          <w:tab w:val="left" w:leader="none" w:pos="2832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Uvítáme i veškeré jiné nabídky na pomoc našemu táboru, ať již se jedná o dopravu, dar materiálu či možnost výhodného nákupu.</w:t>
      </w:r>
    </w:p>
    <w:sectPr>
      <w:headerReference r:id="rId11" w:type="default"/>
      <w:pgSz w:h="11907" w:w="8392" w:orient="portrait"/>
      <w:pgMar w:bottom="1225" w:top="567" w:left="652" w:right="510" w:header="964" w:footer="45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Courier New"/>
  <w:font w:name="Bookman Old Style"/>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bullet"/>
      <w:lvlText w:val="−"/>
      <w:lvlJc w:val="left"/>
      <w:pPr>
        <w:ind w:left="681" w:hanging="397.0000000000001"/>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3">
    <w:lvl w:ilvl="0">
      <w:start w:val="1"/>
      <w:numFmt w:val="bullet"/>
      <w:lvlText w:val="−"/>
      <w:lvlJc w:val="left"/>
      <w:pPr>
        <w:ind w:left="397" w:hanging="397"/>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Century Schoolbook" w:cs="Century Schoolbook" w:eastAsia="Century Schoolbook" w:hAnsi="Century Schoolbook"/>
      <w:sz w:val="24"/>
      <w:szCs w:val="24"/>
    </w:rPr>
  </w:style>
  <w:style w:type="paragraph" w:styleId="Heading2">
    <w:name w:val="heading 2"/>
    <w:basedOn w:val="Normal"/>
    <w:next w:val="Normal"/>
    <w:pPr>
      <w:keepNext w:val="1"/>
      <w:jc w:val="center"/>
    </w:pPr>
    <w:rPr>
      <w:rFonts w:ascii="Bookman Old Style" w:cs="Bookman Old Style" w:eastAsia="Bookman Old Style" w:hAnsi="Bookman Old Style"/>
      <w:b w:val="1"/>
      <w:smallCaps w:val="1"/>
      <w:sz w:val="68"/>
      <w:szCs w:val="68"/>
    </w:rPr>
  </w:style>
  <w:style w:type="paragraph" w:styleId="Heading3">
    <w:name w:val="heading 3"/>
    <w:basedOn w:val="Normal"/>
    <w:next w:val="Normal"/>
    <w:pPr>
      <w:keepNext w:val="1"/>
      <w:jc w:val="both"/>
    </w:pPr>
    <w:rPr>
      <w:b w:val="1"/>
      <w:sz w:val="22"/>
      <w:szCs w:val="22"/>
    </w:rPr>
  </w:style>
  <w:style w:type="paragraph" w:styleId="Heading4">
    <w:name w:val="heading 4"/>
    <w:basedOn w:val="Normal"/>
    <w:next w:val="Normal"/>
    <w:pPr>
      <w:keepNext w:val="1"/>
      <w:jc w:val="both"/>
    </w:pPr>
    <w:rPr>
      <w:b w:val="1"/>
      <w:sz w:val="26"/>
      <w:szCs w:val="26"/>
    </w:rPr>
  </w:style>
  <w:style w:type="paragraph" w:styleId="Heading5">
    <w:name w:val="heading 5"/>
    <w:basedOn w:val="Normal"/>
    <w:next w:val="Normal"/>
    <w:pPr>
      <w:keepNext w:val="1"/>
    </w:pPr>
    <w:rPr>
      <w:sz w:val="26"/>
      <w:szCs w:val="26"/>
    </w:rPr>
  </w:style>
  <w:style w:type="paragraph" w:styleId="Heading6">
    <w:name w:val="heading 6"/>
    <w:basedOn w:val="Normal"/>
    <w:next w:val="Normal"/>
    <w:pPr>
      <w:keepNext w:val="1"/>
      <w:jc w:val="center"/>
    </w:pPr>
    <w:rPr>
      <w:b w:val="1"/>
      <w:sz w:val="34"/>
      <w:szCs w:val="34"/>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rsid w:val="004329E8"/>
  </w:style>
  <w:style w:type="paragraph" w:styleId="Nadpis1">
    <w:name w:val="heading 1"/>
    <w:basedOn w:val="Normln"/>
    <w:next w:val="Normln"/>
    <w:link w:val="Nadpis1Char"/>
    <w:uiPriority w:val="9"/>
    <w:qFormat w:val="1"/>
    <w:rsid w:val="004329E8"/>
    <w:pPr>
      <w:keepNext w:val="1"/>
      <w:jc w:val="center"/>
      <w:outlineLvl w:val="0"/>
    </w:pPr>
    <w:rPr>
      <w:rFonts w:ascii="Century Schoolbook" w:hAnsi="Century Schoolbook"/>
      <w:sz w:val="24"/>
    </w:rPr>
  </w:style>
  <w:style w:type="paragraph" w:styleId="Nadpis2">
    <w:name w:val="heading 2"/>
    <w:basedOn w:val="Normln"/>
    <w:next w:val="Normln"/>
    <w:uiPriority w:val="9"/>
    <w:unhideWhenUsed w:val="1"/>
    <w:qFormat w:val="1"/>
    <w:rsid w:val="004329E8"/>
    <w:pPr>
      <w:keepNext w:val="1"/>
      <w:jc w:val="center"/>
      <w:outlineLvl w:val="1"/>
    </w:pPr>
    <w:rPr>
      <w:rFonts w:ascii="Bookman Old Style" w:hAnsi="Bookman Old Style"/>
      <w:b w:val="1"/>
      <w:smallCaps w:val="1"/>
      <w:sz w:val="68"/>
    </w:rPr>
  </w:style>
  <w:style w:type="paragraph" w:styleId="Nadpis3">
    <w:name w:val="heading 3"/>
    <w:basedOn w:val="Normln"/>
    <w:next w:val="Normln"/>
    <w:uiPriority w:val="9"/>
    <w:unhideWhenUsed w:val="1"/>
    <w:qFormat w:val="1"/>
    <w:rsid w:val="004329E8"/>
    <w:pPr>
      <w:keepNext w:val="1"/>
      <w:jc w:val="both"/>
      <w:outlineLvl w:val="2"/>
    </w:pPr>
    <w:rPr>
      <w:b w:val="1"/>
      <w:sz w:val="22"/>
    </w:rPr>
  </w:style>
  <w:style w:type="paragraph" w:styleId="Nadpis4">
    <w:name w:val="heading 4"/>
    <w:basedOn w:val="Normln"/>
    <w:next w:val="Normln"/>
    <w:link w:val="Nadpis4Char"/>
    <w:uiPriority w:val="9"/>
    <w:unhideWhenUsed w:val="1"/>
    <w:qFormat w:val="1"/>
    <w:rsid w:val="004329E8"/>
    <w:pPr>
      <w:keepNext w:val="1"/>
      <w:jc w:val="both"/>
      <w:outlineLvl w:val="3"/>
    </w:pPr>
    <w:rPr>
      <w:b w:val="1"/>
      <w:sz w:val="26"/>
    </w:rPr>
  </w:style>
  <w:style w:type="paragraph" w:styleId="Nadpis5">
    <w:name w:val="heading 5"/>
    <w:basedOn w:val="Normln"/>
    <w:next w:val="Normln"/>
    <w:uiPriority w:val="9"/>
    <w:semiHidden w:val="1"/>
    <w:unhideWhenUsed w:val="1"/>
    <w:qFormat w:val="1"/>
    <w:rsid w:val="004329E8"/>
    <w:pPr>
      <w:keepNext w:val="1"/>
      <w:outlineLvl w:val="4"/>
    </w:pPr>
    <w:rPr>
      <w:sz w:val="26"/>
    </w:rPr>
  </w:style>
  <w:style w:type="paragraph" w:styleId="Nadpis6">
    <w:name w:val="heading 6"/>
    <w:basedOn w:val="Normln"/>
    <w:next w:val="Normln"/>
    <w:uiPriority w:val="9"/>
    <w:semiHidden w:val="1"/>
    <w:unhideWhenUsed w:val="1"/>
    <w:qFormat w:val="1"/>
    <w:rsid w:val="004329E8"/>
    <w:pPr>
      <w:keepNext w:val="1"/>
      <w:jc w:val="center"/>
      <w:outlineLvl w:val="5"/>
    </w:pPr>
    <w:rPr>
      <w:b w:val="1"/>
      <w:sz w:val="34"/>
    </w:rPr>
  </w:style>
  <w:style w:type="paragraph" w:styleId="Nadpis7">
    <w:name w:val="heading 7"/>
    <w:basedOn w:val="Normln"/>
    <w:next w:val="Normln"/>
    <w:qFormat w:val="1"/>
    <w:rsid w:val="004329E8"/>
    <w:pPr>
      <w:keepNext w:val="1"/>
      <w:jc w:val="both"/>
      <w:outlineLvl w:val="6"/>
    </w:pPr>
    <w:rPr>
      <w:b w:val="1"/>
      <w:sz w:val="23"/>
    </w:rPr>
  </w:style>
  <w:style w:type="paragraph" w:styleId="Nadpis8">
    <w:name w:val="heading 8"/>
    <w:basedOn w:val="Normln"/>
    <w:next w:val="Normln"/>
    <w:qFormat w:val="1"/>
    <w:rsid w:val="004329E8"/>
    <w:pPr>
      <w:keepNext w:val="1"/>
      <w:jc w:val="center"/>
      <w:outlineLvl w:val="7"/>
    </w:pPr>
    <w:rPr>
      <w:b w:val="1"/>
      <w:sz w:val="23"/>
    </w:rPr>
  </w:style>
  <w:style w:type="paragraph" w:styleId="Nadpis9">
    <w:name w:val="heading 9"/>
    <w:basedOn w:val="Normln"/>
    <w:next w:val="Normln"/>
    <w:qFormat w:val="1"/>
    <w:rsid w:val="004329E8"/>
    <w:pPr>
      <w:keepNext w:val="1"/>
      <w:outlineLvl w:val="8"/>
    </w:pPr>
    <w:rPr>
      <w:b w:val="1"/>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rsid w:val="00FD777B"/>
    <w:tblPr>
      <w:tblCellMar>
        <w:top w:w="0.0" w:type="dxa"/>
        <w:left w:w="0.0" w:type="dxa"/>
        <w:bottom w:w="0.0" w:type="dxa"/>
        <w:right w:w="0.0" w:type="dxa"/>
      </w:tblCellMar>
    </w:tblPr>
  </w:style>
  <w:style w:type="paragraph" w:styleId="Nzev">
    <w:name w:val="Title"/>
    <w:basedOn w:val="Normln"/>
    <w:next w:val="Normln"/>
    <w:uiPriority w:val="10"/>
    <w:qFormat w:val="1"/>
    <w:rsid w:val="00FD777B"/>
    <w:pPr>
      <w:keepNext w:val="1"/>
      <w:keepLines w:val="1"/>
      <w:spacing w:after="120" w:before="480"/>
    </w:pPr>
    <w:rPr>
      <w:b w:val="1"/>
      <w:sz w:val="72"/>
      <w:szCs w:val="72"/>
    </w:rPr>
  </w:style>
  <w:style w:type="paragraph" w:styleId="Prosttext">
    <w:name w:val="Plain Text"/>
    <w:basedOn w:val="Normln"/>
    <w:rsid w:val="004329E8"/>
    <w:rPr>
      <w:rFonts w:ascii="Courier New" w:hAnsi="Courier New"/>
    </w:rPr>
  </w:style>
  <w:style w:type="paragraph" w:styleId="Zkladntext">
    <w:name w:val="Body Text"/>
    <w:basedOn w:val="Normln"/>
    <w:rsid w:val="004329E8"/>
    <w:rPr>
      <w:sz w:val="24"/>
    </w:rPr>
  </w:style>
  <w:style w:type="paragraph" w:styleId="Zkladntextodsazen3">
    <w:name w:val="Body Text Indent 3"/>
    <w:basedOn w:val="Normln"/>
    <w:rsid w:val="004329E8"/>
    <w:pPr>
      <w:ind w:firstLine="284"/>
      <w:jc w:val="both"/>
    </w:pPr>
    <w:rPr>
      <w:sz w:val="23"/>
    </w:rPr>
  </w:style>
  <w:style w:type="character" w:styleId="Hypertextovodkaz">
    <w:name w:val="Hyperlink"/>
    <w:rsid w:val="004329E8"/>
    <w:rPr>
      <w:color w:val="0000ff"/>
      <w:u w:val="single"/>
    </w:rPr>
  </w:style>
  <w:style w:type="paragraph" w:styleId="Zkladntextodsazen2">
    <w:name w:val="Body Text Indent 2"/>
    <w:basedOn w:val="Normln"/>
    <w:rsid w:val="004329E8"/>
    <w:pPr>
      <w:tabs>
        <w:tab w:val="left" w:pos="851"/>
      </w:tabs>
      <w:ind w:left="851" w:hanging="425"/>
      <w:jc w:val="both"/>
    </w:pPr>
    <w:rPr>
      <w:sz w:val="23"/>
    </w:rPr>
  </w:style>
  <w:style w:type="paragraph" w:styleId="Zkladntextodsazen">
    <w:name w:val="Body Text Indent"/>
    <w:basedOn w:val="Normln"/>
    <w:rsid w:val="004329E8"/>
    <w:pPr>
      <w:ind w:firstLine="284"/>
      <w:jc w:val="both"/>
    </w:pPr>
    <w:rPr>
      <w:sz w:val="22"/>
    </w:rPr>
  </w:style>
  <w:style w:type="paragraph" w:styleId="Titulek">
    <w:name w:val="caption"/>
    <w:basedOn w:val="Normln"/>
    <w:next w:val="Normln"/>
    <w:qFormat w:val="1"/>
    <w:rsid w:val="004329E8"/>
    <w:pPr>
      <w:jc w:val="center"/>
    </w:pPr>
    <w:rPr>
      <w:rFonts w:ascii="Arial Black" w:hAnsi="Arial Black"/>
      <w:sz w:val="34"/>
    </w:rPr>
  </w:style>
  <w:style w:type="character" w:styleId="slostrnky">
    <w:name w:val="page number"/>
    <w:basedOn w:val="Standardnpsmoodstavce"/>
    <w:rsid w:val="004329E8"/>
  </w:style>
  <w:style w:type="paragraph" w:styleId="Zpat">
    <w:name w:val="footer"/>
    <w:basedOn w:val="Normln"/>
    <w:link w:val="ZpatChar"/>
    <w:rsid w:val="004329E8"/>
    <w:pPr>
      <w:tabs>
        <w:tab w:val="center" w:pos="4536"/>
        <w:tab w:val="right" w:pos="9072"/>
      </w:tabs>
    </w:pPr>
  </w:style>
  <w:style w:type="paragraph" w:styleId="Zhlav">
    <w:name w:val="header"/>
    <w:basedOn w:val="Normln"/>
    <w:link w:val="ZhlavChar"/>
    <w:uiPriority w:val="99"/>
    <w:rsid w:val="004329E8"/>
    <w:pPr>
      <w:tabs>
        <w:tab w:val="center" w:pos="4536"/>
        <w:tab w:val="right" w:pos="9072"/>
      </w:tabs>
    </w:pPr>
  </w:style>
  <w:style w:type="character" w:styleId="Sledovanodkaz">
    <w:name w:val="FollowedHyperlink"/>
    <w:rsid w:val="004329E8"/>
    <w:rPr>
      <w:color w:val="800080"/>
      <w:u w:val="single"/>
    </w:rPr>
  </w:style>
  <w:style w:type="character" w:styleId="apple-style-span" w:customStyle="1">
    <w:name w:val="apple-style-span"/>
    <w:rsid w:val="00CB5874"/>
  </w:style>
  <w:style w:type="character" w:styleId="apple-converted-space" w:customStyle="1">
    <w:name w:val="apple-converted-space"/>
    <w:rsid w:val="00CB5874"/>
  </w:style>
  <w:style w:type="paragraph" w:styleId="Textbubliny">
    <w:name w:val="Balloon Text"/>
    <w:basedOn w:val="Normln"/>
    <w:link w:val="TextbublinyChar"/>
    <w:rsid w:val="000A75D6"/>
    <w:rPr>
      <w:rFonts w:ascii="Tahoma" w:hAnsi="Tahoma"/>
      <w:sz w:val="16"/>
      <w:szCs w:val="16"/>
    </w:rPr>
  </w:style>
  <w:style w:type="character" w:styleId="TextbublinyChar" w:customStyle="1">
    <w:name w:val="Text bubliny Char"/>
    <w:link w:val="Textbubliny"/>
    <w:rsid w:val="000A75D6"/>
    <w:rPr>
      <w:rFonts w:ascii="Tahoma" w:cs="Tahoma" w:hAnsi="Tahoma"/>
      <w:sz w:val="16"/>
      <w:szCs w:val="16"/>
      <w:lang w:eastAsia="cs-CZ"/>
    </w:rPr>
  </w:style>
  <w:style w:type="character" w:styleId="ZhlavChar" w:customStyle="1">
    <w:name w:val="Záhlaví Char"/>
    <w:link w:val="Zhlav"/>
    <w:uiPriority w:val="99"/>
    <w:rsid w:val="00702DE8"/>
  </w:style>
  <w:style w:type="character" w:styleId="ZpatChar" w:customStyle="1">
    <w:name w:val="Zápatí Char"/>
    <w:link w:val="Zpat"/>
    <w:uiPriority w:val="99"/>
    <w:rsid w:val="00702DE8"/>
  </w:style>
  <w:style w:type="character" w:styleId="address" w:customStyle="1">
    <w:name w:val="address"/>
    <w:rsid w:val="00DE4BE9"/>
  </w:style>
  <w:style w:type="paragraph" w:styleId="Odstavecseseznamem">
    <w:name w:val="List Paragraph"/>
    <w:basedOn w:val="Normln"/>
    <w:uiPriority w:val="34"/>
    <w:qFormat w:val="1"/>
    <w:rsid w:val="00181407"/>
    <w:pPr>
      <w:ind w:left="720"/>
      <w:contextualSpacing w:val="1"/>
    </w:pPr>
  </w:style>
  <w:style w:type="character" w:styleId="Nadpis4Char" w:customStyle="1">
    <w:name w:val="Nadpis 4 Char"/>
    <w:basedOn w:val="Standardnpsmoodstavce"/>
    <w:link w:val="Nadpis4"/>
    <w:rsid w:val="00F65475"/>
    <w:rPr>
      <w:b w:val="1"/>
      <w:sz w:val="26"/>
    </w:rPr>
  </w:style>
  <w:style w:type="character" w:styleId="Nadpis1Char" w:customStyle="1">
    <w:name w:val="Nadpis 1 Char"/>
    <w:basedOn w:val="Standardnpsmoodstavce"/>
    <w:link w:val="Nadpis1"/>
    <w:rsid w:val="00CD2577"/>
    <w:rPr>
      <w:rFonts w:ascii="Century Schoolbook" w:hAnsi="Century Schoolbook"/>
      <w:sz w:val="24"/>
    </w:rPr>
  </w:style>
  <w:style w:type="paragraph" w:styleId="Podnadpis">
    <w:name w:val="Subtitle"/>
    <w:basedOn w:val="Normln"/>
    <w:next w:val="Normln"/>
    <w:uiPriority w:val="11"/>
    <w:qFormat w:val="1"/>
    <w:rsid w:val="00FD777B"/>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FD777B"/>
    <w:tblPr>
      <w:tblStyleRowBandSize w:val="1"/>
      <w:tblStyleColBandSize w:val="1"/>
      <w:tblCellMar>
        <w:left w:w="70.0" w:type="dxa"/>
        <w:right w:w="70.0" w:type="dxa"/>
      </w:tblCellMar>
    </w:tblPr>
  </w:style>
  <w:style w:type="character" w:styleId="Odkaznakoment">
    <w:name w:val="annotation reference"/>
    <w:basedOn w:val="Standardnpsmoodstavce"/>
    <w:uiPriority w:val="99"/>
    <w:semiHidden w:val="1"/>
    <w:unhideWhenUsed w:val="1"/>
    <w:rsid w:val="0099778B"/>
    <w:rPr>
      <w:sz w:val="16"/>
      <w:szCs w:val="16"/>
    </w:rPr>
  </w:style>
  <w:style w:type="paragraph" w:styleId="Textkomente">
    <w:name w:val="annotation text"/>
    <w:basedOn w:val="Normln"/>
    <w:link w:val="TextkomenteChar"/>
    <w:uiPriority w:val="99"/>
    <w:semiHidden w:val="1"/>
    <w:unhideWhenUsed w:val="1"/>
    <w:rsid w:val="0099778B"/>
  </w:style>
  <w:style w:type="character" w:styleId="TextkomenteChar" w:customStyle="1">
    <w:name w:val="Text komentáře Char"/>
    <w:basedOn w:val="Standardnpsmoodstavce"/>
    <w:link w:val="Textkomente"/>
    <w:uiPriority w:val="99"/>
    <w:semiHidden w:val="1"/>
    <w:rsid w:val="0099778B"/>
  </w:style>
  <w:style w:type="paragraph" w:styleId="Pedmtkomente">
    <w:name w:val="annotation subject"/>
    <w:basedOn w:val="Textkomente"/>
    <w:next w:val="Textkomente"/>
    <w:link w:val="PedmtkomenteChar"/>
    <w:uiPriority w:val="99"/>
    <w:semiHidden w:val="1"/>
    <w:unhideWhenUsed w:val="1"/>
    <w:rsid w:val="0099778B"/>
    <w:rPr>
      <w:b w:val="1"/>
      <w:bCs w:val="1"/>
    </w:rPr>
  </w:style>
  <w:style w:type="character" w:styleId="PedmtkomenteChar" w:customStyle="1">
    <w:name w:val="Předmět komentáře Char"/>
    <w:basedOn w:val="TextkomenteChar"/>
    <w:link w:val="Pedmtkomente"/>
    <w:uiPriority w:val="99"/>
    <w:semiHidden w:val="1"/>
    <w:rsid w:val="0099778B"/>
    <w:rPr>
      <w:b w:val="1"/>
      <w:bCs w:val="1"/>
    </w:rPr>
  </w:style>
  <w:style w:type="paragraph" w:styleId="Revize">
    <w:name w:val="Revision"/>
    <w:hidden w:val="1"/>
    <w:uiPriority w:val="99"/>
    <w:semiHidden w:val="1"/>
    <w:rsid w:val="00A617F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mazy@skaut7.cz" TargetMode="External"/><Relationship Id="rId9" Type="http://schemas.openxmlformats.org/officeDocument/2006/relationships/hyperlink" Target="mailto:tabor@skaut7.c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oyaPV6Gd/ykZ2kFsFdDWi5JVA==">CgMxLjAyCGguZ2pkZ3hzMgloLjMwajB6bGwyCWguMWZvYjl0ZTIJaC4zem55c2g3Mg5oLjVqMDYyZjR3ZGRxajgAciExTHJmMWs2UVhaTk9lMkRCdGFRb0k2R3oxaGZLc1NZU0s=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2023-05-03T14:34:00Z</dcterms:created>
  <dc:creator>Mr. Nobody</dc:creator>
</cp:coreProperties>
</file>